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728D" w14:textId="5C5EF635" w:rsidR="006B4BB0" w:rsidRPr="006B4BB0" w:rsidRDefault="006B4BB0" w:rsidP="006B4B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</w:t>
      </w:r>
      <w:r w:rsidR="007C5FA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LGEBRA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2</w:t>
      </w:r>
      <w:r w:rsidRPr="006B4BB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(COLLEGE PREP &amp; HONORS) SUMMER MATH</w:t>
      </w:r>
      <w:r w:rsidRPr="006B4BB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</w:p>
    <w:p w14:paraId="21617E64" w14:textId="77777777" w:rsidR="006B4BB0" w:rsidRPr="006B4BB0" w:rsidRDefault="006B4BB0" w:rsidP="006B4B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3A7CC6" w14:textId="37AF5065" w:rsidR="006B4BB0" w:rsidRPr="006B4BB0" w:rsidRDefault="006B4BB0" w:rsidP="006B4BB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The purpose of the </w:t>
      </w:r>
      <w:r w:rsidR="00537AF4">
        <w:rPr>
          <w:rFonts w:ascii="Arial" w:eastAsia="Times New Roman" w:hAnsi="Arial" w:cs="Arial"/>
          <w:color w:val="000000"/>
          <w:kern w:val="0"/>
          <w14:ligatures w14:val="none"/>
        </w:rPr>
        <w:t xml:space="preserve">eight summer math 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assignments is to ensure you understand the prerequisite skills required to succeed in </w:t>
      </w:r>
      <w:r w:rsidRPr="0070272F">
        <w:rPr>
          <w:rFonts w:ascii="Arial" w:eastAsia="Times New Roman" w:hAnsi="Arial" w:cs="Arial"/>
          <w:color w:val="000000"/>
          <w:kern w:val="0"/>
          <w14:ligatures w14:val="none"/>
        </w:rPr>
        <w:t>Algebra 2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. It is expected that </w:t>
      </w:r>
      <w:proofErr w:type="gramStart"/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>all of</w:t>
      </w:r>
      <w:proofErr w:type="gramEnd"/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 the content is material previously taught to you. </w:t>
      </w:r>
      <w:r w:rsidR="00F64A41" w:rsidRPr="0070272F">
        <w:rPr>
          <w:rFonts w:ascii="Arial" w:eastAsia="Times New Roman" w:hAnsi="Arial" w:cs="Arial"/>
          <w:color w:val="000000"/>
          <w:kern w:val="0"/>
          <w14:ligatures w14:val="none"/>
        </w:rPr>
        <w:t>A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n answer key is attached </w:t>
      </w:r>
      <w:r w:rsidR="00E16AE1">
        <w:rPr>
          <w:rFonts w:ascii="Arial" w:eastAsia="Times New Roman" w:hAnsi="Arial" w:cs="Arial"/>
          <w:color w:val="000000"/>
          <w:kern w:val="0"/>
          <w14:ligatures w14:val="none"/>
        </w:rPr>
        <w:t>to each assignment</w:t>
      </w:r>
      <w:r w:rsidR="00815CAD">
        <w:rPr>
          <w:rFonts w:ascii="Arial" w:eastAsia="Times New Roman" w:hAnsi="Arial" w:cs="Arial"/>
          <w:color w:val="000000"/>
          <w:kern w:val="0"/>
          <w14:ligatures w14:val="none"/>
        </w:rPr>
        <w:t>, please check your answers, make a note to yourself of any questions and areas you need to practice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>. </w:t>
      </w:r>
      <w:r w:rsidR="00537AF4" w:rsidRPr="00537AF4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The individual assignments are posted to google </w:t>
      </w:r>
      <w:proofErr w:type="gramStart"/>
      <w:r w:rsidR="00537AF4" w:rsidRPr="00537AF4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classroom</w:t>
      </w:r>
      <w:r w:rsidR="00537AF4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proofErr w:type="gramEnd"/>
      <w:r w:rsidR="00537AF4">
        <w:rPr>
          <w:rFonts w:ascii="Arial" w:eastAsia="Times New Roman" w:hAnsi="Arial" w:cs="Arial"/>
          <w:color w:val="000000"/>
          <w:kern w:val="0"/>
          <w14:ligatures w14:val="none"/>
        </w:rPr>
        <w:t xml:space="preserve"> you will be invited to join an </w:t>
      </w:r>
      <w:proofErr w:type="spellStart"/>
      <w:r w:rsidR="00537AF4">
        <w:rPr>
          <w:rFonts w:ascii="Arial" w:eastAsia="Times New Roman" w:hAnsi="Arial" w:cs="Arial"/>
          <w:color w:val="000000"/>
          <w:kern w:val="0"/>
          <w14:ligatures w14:val="none"/>
        </w:rPr>
        <w:t>Alg</w:t>
      </w:r>
      <w:proofErr w:type="spellEnd"/>
      <w:r w:rsidR="00537AF4">
        <w:rPr>
          <w:rFonts w:ascii="Arial" w:eastAsia="Times New Roman" w:hAnsi="Arial" w:cs="Arial"/>
          <w:color w:val="000000"/>
          <w:kern w:val="0"/>
          <w14:ligatures w14:val="none"/>
        </w:rPr>
        <w:t xml:space="preserve"> 2 class to access the materials.</w:t>
      </w:r>
    </w:p>
    <w:p w14:paraId="42D1857B" w14:textId="77777777" w:rsidR="006B4BB0" w:rsidRPr="006B4BB0" w:rsidRDefault="006B4BB0" w:rsidP="006B4BB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AFA9972" w14:textId="6FAECBE2" w:rsidR="006B4BB0" w:rsidRPr="006B4BB0" w:rsidRDefault="006B4BB0" w:rsidP="006B4BB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These assignments are </w:t>
      </w:r>
      <w:r w:rsidRPr="006B4BB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optional 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but </w:t>
      </w:r>
      <w:r w:rsidRPr="006B4BB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heavily encouraged</w:t>
      </w:r>
      <w:r w:rsidRPr="006B4BB0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. 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>In the</w:t>
      </w:r>
      <w:r w:rsidR="00537AF4">
        <w:rPr>
          <w:rFonts w:ascii="Arial" w:eastAsia="Times New Roman" w:hAnsi="Arial" w:cs="Arial"/>
          <w:color w:val="000000"/>
          <w:kern w:val="0"/>
          <w14:ligatures w14:val="none"/>
        </w:rPr>
        <w:t xml:space="preserve"> first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815CAD">
        <w:rPr>
          <w:rFonts w:ascii="Arial" w:eastAsia="Times New Roman" w:hAnsi="Arial" w:cs="Arial"/>
          <w:color w:val="000000"/>
          <w:kern w:val="0"/>
          <w14:ligatures w14:val="none"/>
        </w:rPr>
        <w:t>few weeks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 of </w:t>
      </w:r>
      <w:proofErr w:type="gramStart"/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>school</w:t>
      </w:r>
      <w:proofErr w:type="gramEnd"/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 you will take a test to assess your understanding of the course prerequisite skills. </w:t>
      </w:r>
      <w:r w:rsidR="00E16AE1">
        <w:rPr>
          <w:rFonts w:ascii="Arial" w:eastAsia="Times New Roman" w:hAnsi="Arial" w:cs="Arial"/>
          <w:color w:val="000000"/>
          <w:kern w:val="0"/>
          <w14:ligatures w14:val="none"/>
        </w:rPr>
        <w:t>There will be a brief review in class, and you will have opportunit</w:t>
      </w:r>
      <w:r w:rsidR="00537AF4">
        <w:rPr>
          <w:rFonts w:ascii="Arial" w:eastAsia="Times New Roman" w:hAnsi="Arial" w:cs="Arial"/>
          <w:color w:val="000000"/>
          <w:kern w:val="0"/>
          <w14:ligatures w14:val="none"/>
        </w:rPr>
        <w:t>ies</w:t>
      </w:r>
      <w:r w:rsidR="00E16AE1">
        <w:rPr>
          <w:rFonts w:ascii="Arial" w:eastAsia="Times New Roman" w:hAnsi="Arial" w:cs="Arial"/>
          <w:color w:val="000000"/>
          <w:kern w:val="0"/>
          <w14:ligatures w14:val="none"/>
        </w:rPr>
        <w:t xml:space="preserve"> to get help before or after school before the assessment is given. 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>Th</w:t>
      </w:r>
      <w:r w:rsidR="00E16AE1">
        <w:rPr>
          <w:rFonts w:ascii="Arial" w:eastAsia="Times New Roman" w:hAnsi="Arial" w:cs="Arial"/>
          <w:color w:val="000000"/>
          <w:kern w:val="0"/>
          <w14:ligatures w14:val="none"/>
        </w:rPr>
        <w:t>e</w:t>
      </w:r>
      <w:r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 assessment will be worth 5% of your grade for the first semester. </w:t>
      </w:r>
    </w:p>
    <w:p w14:paraId="7ADD9B7A" w14:textId="77777777" w:rsidR="006B4BB0" w:rsidRPr="006B4BB0" w:rsidRDefault="006B4BB0" w:rsidP="006B4BB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215A788" w14:textId="238B8A88" w:rsidR="000068EE" w:rsidRPr="00CA435F" w:rsidRDefault="00E16AE1" w:rsidP="0070272F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Reviewing </w:t>
      </w:r>
      <w:r w:rsidR="00815CAD">
        <w:rPr>
          <w:rFonts w:ascii="Arial" w:eastAsia="Times New Roman" w:hAnsi="Arial" w:cs="Arial"/>
          <w:color w:val="000000"/>
          <w:kern w:val="0"/>
          <w14:ligatures w14:val="none"/>
        </w:rPr>
        <w:t>over</w:t>
      </w:r>
      <w:r w:rsidR="00CA435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815CAD">
        <w:rPr>
          <w:rFonts w:ascii="Arial" w:eastAsia="Times New Roman" w:hAnsi="Arial" w:cs="Arial"/>
          <w:color w:val="000000"/>
          <w:kern w:val="0"/>
          <w14:ligatures w14:val="none"/>
        </w:rPr>
        <w:t>time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is recommended, a</w:t>
      </w:r>
      <w:r w:rsidR="006B4BB0" w:rsidRPr="006B4BB0">
        <w:rPr>
          <w:rFonts w:ascii="Arial" w:eastAsia="Times New Roman" w:hAnsi="Arial" w:cs="Arial"/>
          <w:color w:val="000000"/>
          <w:kern w:val="0"/>
          <w14:ligatures w14:val="none"/>
        </w:rPr>
        <w:t xml:space="preserve"> suggested timeline is </w:t>
      </w:r>
      <w:r w:rsidR="0070272F" w:rsidRPr="0070272F">
        <w:rPr>
          <w:rFonts w:ascii="Arial" w:eastAsia="Times New Roman" w:hAnsi="Arial" w:cs="Arial"/>
          <w:color w:val="000000"/>
          <w:kern w:val="0"/>
          <w14:ligatures w14:val="none"/>
        </w:rPr>
        <w:t>completing 2 topics every three weeks</w:t>
      </w:r>
      <w:r w:rsidR="00815CA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70272F" w:rsidRPr="0070272F">
        <w:rPr>
          <w:rFonts w:ascii="Arial" w:eastAsia="Times New Roman" w:hAnsi="Arial" w:cs="Arial"/>
          <w:color w:val="000000"/>
          <w:kern w:val="0"/>
          <w14:ligatures w14:val="none"/>
        </w:rPr>
        <w:t>by</w:t>
      </w:r>
      <w:r w:rsidR="00CA435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70272F" w:rsidRPr="00CA435F">
        <w:rPr>
          <w:rFonts w:ascii="Arial" w:hAnsi="Arial" w:cs="Arial"/>
          <w:color w:val="202124"/>
          <w:spacing w:val="3"/>
          <w:shd w:val="clear" w:color="auto" w:fill="F8F9FA"/>
        </w:rPr>
        <w:t xml:space="preserve">Sunday June 15, </w:t>
      </w:r>
      <w:r w:rsidR="00D75CD5" w:rsidRPr="00CA435F">
        <w:rPr>
          <w:rFonts w:ascii="Arial" w:hAnsi="Arial" w:cs="Arial"/>
          <w:color w:val="202124"/>
          <w:spacing w:val="3"/>
          <w:shd w:val="clear" w:color="auto" w:fill="F8F9FA"/>
        </w:rPr>
        <w:t xml:space="preserve">Sunday July </w:t>
      </w:r>
      <w:r w:rsidR="000068EE" w:rsidRPr="00CA435F">
        <w:rPr>
          <w:rFonts w:ascii="Arial" w:hAnsi="Arial" w:cs="Arial"/>
          <w:color w:val="202124"/>
          <w:spacing w:val="3"/>
          <w:shd w:val="clear" w:color="auto" w:fill="F8F9FA"/>
        </w:rPr>
        <w:t>6</w:t>
      </w:r>
      <w:r w:rsidR="0070272F" w:rsidRPr="00CA435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D75CD5" w:rsidRPr="00CA435F">
        <w:rPr>
          <w:rFonts w:ascii="Arial" w:hAnsi="Arial" w:cs="Arial"/>
          <w:color w:val="202124"/>
          <w:spacing w:val="3"/>
          <w:shd w:val="clear" w:color="auto" w:fill="F8F9FA"/>
        </w:rPr>
        <w:t xml:space="preserve">Sunday </w:t>
      </w:r>
      <w:r w:rsidR="000068EE" w:rsidRPr="00CA435F">
        <w:rPr>
          <w:rFonts w:ascii="Arial" w:hAnsi="Arial" w:cs="Arial"/>
          <w:color w:val="202124"/>
          <w:spacing w:val="3"/>
          <w:shd w:val="clear" w:color="auto" w:fill="F8F9FA"/>
        </w:rPr>
        <w:t>July</w:t>
      </w:r>
      <w:r w:rsidR="00D75CD5" w:rsidRPr="00CA435F">
        <w:rPr>
          <w:rFonts w:ascii="Arial" w:hAnsi="Arial" w:cs="Arial"/>
          <w:color w:val="202124"/>
          <w:spacing w:val="3"/>
          <w:shd w:val="clear" w:color="auto" w:fill="F8F9FA"/>
        </w:rPr>
        <w:t xml:space="preserve"> </w:t>
      </w:r>
      <w:r w:rsidR="000068EE" w:rsidRPr="00CA435F">
        <w:rPr>
          <w:rFonts w:ascii="Arial" w:hAnsi="Arial" w:cs="Arial"/>
          <w:color w:val="202124"/>
          <w:spacing w:val="3"/>
          <w:shd w:val="clear" w:color="auto" w:fill="F8F9FA"/>
        </w:rPr>
        <w:t>2</w:t>
      </w:r>
      <w:r w:rsidR="00D75CD5" w:rsidRPr="00CA435F">
        <w:rPr>
          <w:rFonts w:ascii="Arial" w:hAnsi="Arial" w:cs="Arial"/>
          <w:color w:val="202124"/>
          <w:spacing w:val="3"/>
          <w:shd w:val="clear" w:color="auto" w:fill="F8F9FA"/>
        </w:rPr>
        <w:t>7</w:t>
      </w:r>
      <w:r w:rsidR="0070272F" w:rsidRPr="00CA435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0068EE" w:rsidRPr="00CA435F">
        <w:rPr>
          <w:rFonts w:ascii="Arial" w:hAnsi="Arial" w:cs="Arial"/>
          <w:color w:val="202124"/>
          <w:spacing w:val="3"/>
          <w:shd w:val="clear" w:color="auto" w:fill="F8F9FA"/>
        </w:rPr>
        <w:t>Sunday August 17</w:t>
      </w:r>
      <w:r w:rsidRPr="00CA435F">
        <w:rPr>
          <w:rFonts w:ascii="Arial" w:hAnsi="Arial" w:cs="Arial"/>
          <w:color w:val="202124"/>
          <w:spacing w:val="3"/>
          <w:shd w:val="clear" w:color="auto" w:fill="F8F9FA"/>
        </w:rPr>
        <w:t xml:space="preserve">. </w:t>
      </w:r>
    </w:p>
    <w:p w14:paraId="43EC9848" w14:textId="32DDE9C3" w:rsidR="00815CAD" w:rsidRPr="0070272F" w:rsidRDefault="00815CAD" w:rsidP="0070272F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  <w:color w:val="202124"/>
          <w:spacing w:val="3"/>
          <w:shd w:val="clear" w:color="auto" w:fill="F8F9FA"/>
        </w:rPr>
        <w:t xml:space="preserve">Topics can be done in any order. </w:t>
      </w:r>
    </w:p>
    <w:p w14:paraId="62310CA2" w14:textId="6F97E027" w:rsidR="00176ED5" w:rsidRDefault="00176ED5" w:rsidP="00A63BF5">
      <w:pPr>
        <w:spacing w:after="240"/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</w:pPr>
    </w:p>
    <w:p w14:paraId="496C355B" w14:textId="7D0FA5F7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 xml:space="preserve">The assignments are on the following 8 Topics, links to </w:t>
      </w:r>
      <w:r w:rsidR="00537AF4">
        <w:rPr>
          <w:rFonts w:ascii="Arial" w:hAnsi="Arial" w:cs="Arial"/>
          <w:color w:val="202124"/>
          <w:spacing w:val="3"/>
          <w:shd w:val="clear" w:color="auto" w:fill="F8F9FA"/>
        </w:rPr>
        <w:t xml:space="preserve">practice </w:t>
      </w: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 xml:space="preserve">worksheets are on </w:t>
      </w:r>
      <w:r w:rsidR="00537AF4">
        <w:rPr>
          <w:rFonts w:ascii="Arial" w:hAnsi="Arial" w:cs="Arial"/>
          <w:color w:val="202124"/>
          <w:spacing w:val="3"/>
          <w:shd w:val="clear" w:color="auto" w:fill="F8F9FA"/>
        </w:rPr>
        <w:t>Google Classroom</w:t>
      </w:r>
    </w:p>
    <w:p w14:paraId="01684BF0" w14:textId="578D577A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1 Solving linear equations and Inequalities</w:t>
      </w:r>
    </w:p>
    <w:p w14:paraId="14D37D5F" w14:textId="45ED005F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2 Functions, Slope, writing equations, domain and range</w:t>
      </w:r>
    </w:p>
    <w:p w14:paraId="58EE5081" w14:textId="0CA00AE5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3 Graphing linear and quadratic equations</w:t>
      </w:r>
    </w:p>
    <w:p w14:paraId="002CB9A5" w14:textId="750F5006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4 Factoring and Multiplying Polynomials</w:t>
      </w:r>
    </w:p>
    <w:p w14:paraId="6525AD92" w14:textId="360DD3F7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5 Systems of Equations</w:t>
      </w:r>
    </w:p>
    <w:p w14:paraId="75F1C3BC" w14:textId="044DE4EE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6 Radicals</w:t>
      </w:r>
    </w:p>
    <w:p w14:paraId="268B6731" w14:textId="15CFA3E7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7 Properties of Exponents</w:t>
      </w:r>
    </w:p>
    <w:p w14:paraId="55B12F77" w14:textId="08E62A01" w:rsidR="00E16AE1" w:rsidRPr="00E16AE1" w:rsidRDefault="00E16AE1" w:rsidP="00E16AE1">
      <w:pPr>
        <w:spacing w:after="120"/>
        <w:rPr>
          <w:rFonts w:ascii="Arial" w:hAnsi="Arial" w:cs="Arial"/>
          <w:color w:val="202124"/>
          <w:spacing w:val="3"/>
          <w:shd w:val="clear" w:color="auto" w:fill="F8F9FA"/>
        </w:rPr>
      </w:pPr>
      <w:r w:rsidRPr="00E16AE1">
        <w:rPr>
          <w:rFonts w:ascii="Arial" w:hAnsi="Arial" w:cs="Arial"/>
          <w:color w:val="202124"/>
          <w:spacing w:val="3"/>
          <w:shd w:val="clear" w:color="auto" w:fill="F8F9FA"/>
        </w:rPr>
        <w:t>Topic 8 Trigonometry and Special Right Triangles</w:t>
      </w:r>
    </w:p>
    <w:sectPr w:rsidR="00E16AE1" w:rsidRPr="00E16AE1" w:rsidSect="00176ED5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5"/>
    <w:rsid w:val="000068EE"/>
    <w:rsid w:val="00067CD9"/>
    <w:rsid w:val="00095F76"/>
    <w:rsid w:val="00137C77"/>
    <w:rsid w:val="001513E2"/>
    <w:rsid w:val="00176ED5"/>
    <w:rsid w:val="00181FB5"/>
    <w:rsid w:val="001B30C4"/>
    <w:rsid w:val="00237C26"/>
    <w:rsid w:val="002C133A"/>
    <w:rsid w:val="003D2C8F"/>
    <w:rsid w:val="00462025"/>
    <w:rsid w:val="00537AF4"/>
    <w:rsid w:val="005A320F"/>
    <w:rsid w:val="0068511D"/>
    <w:rsid w:val="006B4BB0"/>
    <w:rsid w:val="00700009"/>
    <w:rsid w:val="0070272F"/>
    <w:rsid w:val="0079353F"/>
    <w:rsid w:val="007B439D"/>
    <w:rsid w:val="007C5FAF"/>
    <w:rsid w:val="00815CAD"/>
    <w:rsid w:val="008405F0"/>
    <w:rsid w:val="008E07CD"/>
    <w:rsid w:val="008F20F4"/>
    <w:rsid w:val="008F580E"/>
    <w:rsid w:val="00916D6C"/>
    <w:rsid w:val="009E3F38"/>
    <w:rsid w:val="00A63BF5"/>
    <w:rsid w:val="00A74314"/>
    <w:rsid w:val="00A77229"/>
    <w:rsid w:val="00B41566"/>
    <w:rsid w:val="00B6053F"/>
    <w:rsid w:val="00BE5051"/>
    <w:rsid w:val="00C32BBE"/>
    <w:rsid w:val="00C74BBE"/>
    <w:rsid w:val="00CA435F"/>
    <w:rsid w:val="00D75CD5"/>
    <w:rsid w:val="00D87D2B"/>
    <w:rsid w:val="00DA28DB"/>
    <w:rsid w:val="00DB5308"/>
    <w:rsid w:val="00DC2E55"/>
    <w:rsid w:val="00E12E49"/>
    <w:rsid w:val="00E16AE1"/>
    <w:rsid w:val="00E54EB4"/>
    <w:rsid w:val="00F64A41"/>
    <w:rsid w:val="00F75BEA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4B8B"/>
  <w15:chartTrackingRefBased/>
  <w15:docId w15:val="{FDAB9553-9DB5-4085-9626-5F27F16C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Moran</dc:creator>
  <cp:keywords/>
  <dc:description/>
  <cp:lastModifiedBy>Stephanie Moran</cp:lastModifiedBy>
  <cp:revision>2</cp:revision>
  <dcterms:created xsi:type="dcterms:W3CDTF">2025-05-28T15:02:00Z</dcterms:created>
  <dcterms:modified xsi:type="dcterms:W3CDTF">2025-05-28T15:02:00Z</dcterms:modified>
</cp:coreProperties>
</file>