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4E" w:rsidRPr="00B06316" w:rsidRDefault="00B175D6" w:rsidP="00EE444E">
      <w:pPr>
        <w:jc w:val="center"/>
        <w:rPr>
          <w:b/>
          <w:bCs/>
          <w:sz w:val="28"/>
          <w:szCs w:val="28"/>
        </w:rPr>
      </w:pPr>
      <w:r w:rsidRPr="00B06316">
        <w:rPr>
          <w:b/>
          <w:bCs/>
          <w:sz w:val="28"/>
          <w:szCs w:val="28"/>
        </w:rPr>
        <w:t>SUMMER READING ASSIGNMENT</w:t>
      </w:r>
    </w:p>
    <w:p w:rsidR="00B175D6" w:rsidRPr="00B06316" w:rsidRDefault="0024794A" w:rsidP="00EE444E">
      <w:pPr>
        <w:jc w:val="center"/>
        <w:rPr>
          <w:b/>
          <w:bCs/>
          <w:sz w:val="28"/>
          <w:szCs w:val="28"/>
        </w:rPr>
      </w:pPr>
      <w:r w:rsidRPr="00B06316">
        <w:rPr>
          <w:b/>
          <w:bCs/>
          <w:sz w:val="28"/>
          <w:szCs w:val="28"/>
        </w:rPr>
        <w:t xml:space="preserve">IB </w:t>
      </w:r>
      <w:r w:rsidR="00B175D6" w:rsidRPr="00B06316">
        <w:rPr>
          <w:b/>
          <w:bCs/>
          <w:sz w:val="28"/>
          <w:szCs w:val="28"/>
        </w:rPr>
        <w:t>LITERATURE</w:t>
      </w:r>
      <w:r w:rsidR="00B83785">
        <w:rPr>
          <w:b/>
          <w:bCs/>
          <w:sz w:val="28"/>
          <w:szCs w:val="28"/>
        </w:rPr>
        <w:t>-HL, Y</w:t>
      </w:r>
      <w:r w:rsidR="007877B7">
        <w:rPr>
          <w:b/>
          <w:bCs/>
          <w:sz w:val="28"/>
          <w:szCs w:val="28"/>
        </w:rPr>
        <w:t>ear 1</w:t>
      </w:r>
    </w:p>
    <w:p w:rsidR="00EE444E" w:rsidRDefault="00EE444E">
      <w:pPr>
        <w:rPr>
          <w:b/>
          <w:bCs/>
          <w:sz w:val="22"/>
          <w:szCs w:val="22"/>
        </w:rPr>
      </w:pPr>
    </w:p>
    <w:p w:rsidR="00D332EF" w:rsidRPr="00920E67" w:rsidRDefault="00FC65A4">
      <w:pPr>
        <w:rPr>
          <w:b/>
          <w:bCs/>
          <w:sz w:val="24"/>
          <w:szCs w:val="24"/>
        </w:rPr>
      </w:pPr>
      <w:r>
        <w:rPr>
          <w:b/>
          <w:bCs/>
          <w:sz w:val="24"/>
          <w:szCs w:val="24"/>
        </w:rPr>
        <w:t xml:space="preserve">Assigned </w:t>
      </w:r>
      <w:r w:rsidR="00B175D6" w:rsidRPr="00920E67">
        <w:rPr>
          <w:b/>
          <w:bCs/>
          <w:sz w:val="24"/>
          <w:szCs w:val="24"/>
        </w:rPr>
        <w:t>R</w:t>
      </w:r>
      <w:r w:rsidRPr="00920E67">
        <w:rPr>
          <w:b/>
          <w:bCs/>
          <w:sz w:val="24"/>
          <w:szCs w:val="24"/>
        </w:rPr>
        <w:t>eadings</w:t>
      </w:r>
      <w:r w:rsidR="00B175D6" w:rsidRPr="00920E67">
        <w:rPr>
          <w:b/>
          <w:bCs/>
          <w:sz w:val="24"/>
          <w:szCs w:val="24"/>
        </w:rPr>
        <w:t xml:space="preserve">:     </w:t>
      </w:r>
    </w:p>
    <w:p w:rsidR="00B62E50" w:rsidRPr="00B62E50" w:rsidRDefault="00B62E50" w:rsidP="00920E67">
      <w:pPr>
        <w:ind w:firstLine="720"/>
        <w:rPr>
          <w:b/>
          <w:bCs/>
          <w:sz w:val="24"/>
          <w:szCs w:val="24"/>
          <w:u w:val="single"/>
        </w:rPr>
      </w:pPr>
      <w:r w:rsidRPr="00B62E50">
        <w:rPr>
          <w:b/>
          <w:bCs/>
          <w:sz w:val="24"/>
          <w:szCs w:val="24"/>
          <w:u w:val="single"/>
        </w:rPr>
        <w:t>Novel</w:t>
      </w:r>
      <w:r w:rsidR="0040648D">
        <w:rPr>
          <w:b/>
          <w:bCs/>
          <w:sz w:val="24"/>
          <w:szCs w:val="24"/>
          <w:u w:val="single"/>
        </w:rPr>
        <w:t>s</w:t>
      </w:r>
      <w:r w:rsidRPr="00B62E50">
        <w:rPr>
          <w:b/>
          <w:bCs/>
          <w:sz w:val="24"/>
          <w:szCs w:val="24"/>
          <w:u w:val="single"/>
        </w:rPr>
        <w:t>:</w:t>
      </w:r>
    </w:p>
    <w:p w:rsidR="00331AC6" w:rsidRDefault="007877B7" w:rsidP="00331AC6">
      <w:pPr>
        <w:ind w:left="720"/>
        <w:rPr>
          <w:b/>
          <w:bCs/>
          <w:sz w:val="24"/>
          <w:szCs w:val="24"/>
        </w:rPr>
      </w:pPr>
      <w:r>
        <w:rPr>
          <w:b/>
          <w:bCs/>
          <w:i/>
          <w:sz w:val="24"/>
          <w:szCs w:val="24"/>
        </w:rPr>
        <w:t>The Kite Runner</w:t>
      </w:r>
      <w:r>
        <w:rPr>
          <w:b/>
          <w:bCs/>
          <w:sz w:val="24"/>
          <w:szCs w:val="24"/>
        </w:rPr>
        <w:t xml:space="preserve"> by Khaled Hosseini</w:t>
      </w:r>
    </w:p>
    <w:p w:rsidR="004413D5" w:rsidRDefault="004413D5" w:rsidP="00331AC6">
      <w:pPr>
        <w:ind w:left="720"/>
        <w:rPr>
          <w:bCs/>
          <w:i/>
          <w:sz w:val="24"/>
          <w:szCs w:val="24"/>
        </w:rPr>
      </w:pPr>
      <w:r>
        <w:rPr>
          <w:b/>
          <w:bCs/>
          <w:i/>
          <w:sz w:val="24"/>
          <w:szCs w:val="24"/>
        </w:rPr>
        <w:tab/>
      </w:r>
      <w:r>
        <w:rPr>
          <w:bCs/>
          <w:i/>
          <w:sz w:val="24"/>
          <w:szCs w:val="24"/>
        </w:rPr>
        <w:t>Recommended</w:t>
      </w:r>
      <w:r w:rsidR="007877B7">
        <w:rPr>
          <w:bCs/>
          <w:i/>
          <w:sz w:val="24"/>
          <w:szCs w:val="24"/>
        </w:rPr>
        <w:t xml:space="preserve"> edition: I</w:t>
      </w:r>
      <w:r w:rsidR="00277AE6">
        <w:rPr>
          <w:bCs/>
          <w:i/>
          <w:sz w:val="24"/>
          <w:szCs w:val="24"/>
        </w:rPr>
        <w:t xml:space="preserve">SBN: </w:t>
      </w:r>
      <w:r w:rsidR="007877B7">
        <w:rPr>
          <w:bCs/>
          <w:i/>
          <w:sz w:val="24"/>
          <w:szCs w:val="24"/>
        </w:rPr>
        <w:t>978</w:t>
      </w:r>
      <w:r w:rsidR="00277AE6">
        <w:rPr>
          <w:bCs/>
          <w:i/>
          <w:sz w:val="24"/>
          <w:szCs w:val="24"/>
        </w:rPr>
        <w:t>-</w:t>
      </w:r>
      <w:r w:rsidR="007877B7">
        <w:rPr>
          <w:bCs/>
          <w:i/>
          <w:sz w:val="24"/>
          <w:szCs w:val="24"/>
        </w:rPr>
        <w:t>1</w:t>
      </w:r>
      <w:r w:rsidR="00277AE6">
        <w:rPr>
          <w:bCs/>
          <w:i/>
          <w:sz w:val="24"/>
          <w:szCs w:val="24"/>
        </w:rPr>
        <w:t>-</w:t>
      </w:r>
      <w:r w:rsidR="007877B7">
        <w:rPr>
          <w:bCs/>
          <w:i/>
          <w:sz w:val="24"/>
          <w:szCs w:val="24"/>
        </w:rPr>
        <w:t>59463</w:t>
      </w:r>
      <w:r w:rsidR="00277AE6">
        <w:rPr>
          <w:bCs/>
          <w:i/>
          <w:sz w:val="24"/>
          <w:szCs w:val="24"/>
        </w:rPr>
        <w:t>-</w:t>
      </w:r>
      <w:r w:rsidR="007877B7">
        <w:rPr>
          <w:bCs/>
          <w:i/>
          <w:sz w:val="24"/>
          <w:szCs w:val="24"/>
        </w:rPr>
        <w:t>193</w:t>
      </w:r>
      <w:r w:rsidR="00277AE6">
        <w:rPr>
          <w:bCs/>
          <w:i/>
          <w:sz w:val="24"/>
          <w:szCs w:val="24"/>
        </w:rPr>
        <w:t>-</w:t>
      </w:r>
      <w:r w:rsidR="007877B7">
        <w:rPr>
          <w:bCs/>
          <w:i/>
          <w:sz w:val="24"/>
          <w:szCs w:val="24"/>
        </w:rPr>
        <w:t>1</w:t>
      </w:r>
    </w:p>
    <w:p w:rsidR="004413D5" w:rsidRDefault="007877B7" w:rsidP="00331AC6">
      <w:pPr>
        <w:ind w:left="720"/>
        <w:rPr>
          <w:b/>
          <w:bCs/>
          <w:sz w:val="24"/>
          <w:szCs w:val="24"/>
        </w:rPr>
      </w:pPr>
      <w:r>
        <w:rPr>
          <w:b/>
          <w:bCs/>
          <w:i/>
          <w:sz w:val="24"/>
          <w:szCs w:val="24"/>
        </w:rPr>
        <w:t>Things Fall Apart</w:t>
      </w:r>
      <w:r>
        <w:rPr>
          <w:b/>
          <w:bCs/>
          <w:sz w:val="24"/>
          <w:szCs w:val="24"/>
        </w:rPr>
        <w:t xml:space="preserve"> by Chinua Achebe</w:t>
      </w:r>
    </w:p>
    <w:p w:rsidR="00277AE6" w:rsidRPr="00277AE6" w:rsidRDefault="004413D5" w:rsidP="00277AE6">
      <w:pPr>
        <w:ind w:left="720"/>
        <w:rPr>
          <w:bCs/>
          <w:i/>
          <w:sz w:val="24"/>
          <w:szCs w:val="24"/>
        </w:rPr>
      </w:pPr>
      <w:r>
        <w:rPr>
          <w:b/>
          <w:bCs/>
          <w:i/>
          <w:sz w:val="24"/>
          <w:szCs w:val="24"/>
        </w:rPr>
        <w:tab/>
      </w:r>
      <w:r w:rsidR="00277AE6">
        <w:rPr>
          <w:bCs/>
          <w:i/>
          <w:sz w:val="24"/>
          <w:szCs w:val="24"/>
        </w:rPr>
        <w:t>Recommended edition: ISBN: 0-385-47454-7</w:t>
      </w:r>
    </w:p>
    <w:p w:rsidR="00804DD9" w:rsidRDefault="00804DD9" w:rsidP="007877B7">
      <w:pPr>
        <w:rPr>
          <w:b/>
          <w:bCs/>
          <w:sz w:val="24"/>
          <w:szCs w:val="24"/>
          <w:u w:val="single"/>
        </w:rPr>
      </w:pPr>
    </w:p>
    <w:p w:rsidR="00804DD9" w:rsidRPr="00804DD9" w:rsidRDefault="007877B7" w:rsidP="00331AC6">
      <w:pPr>
        <w:ind w:left="720"/>
        <w:rPr>
          <w:b/>
          <w:bCs/>
          <w:sz w:val="24"/>
          <w:szCs w:val="24"/>
          <w:u w:val="single"/>
        </w:rPr>
      </w:pPr>
      <w:r>
        <w:rPr>
          <w:b/>
          <w:bCs/>
          <w:sz w:val="24"/>
          <w:szCs w:val="24"/>
          <w:u w:val="single"/>
        </w:rPr>
        <w:t>Textbook</w:t>
      </w:r>
    </w:p>
    <w:p w:rsidR="007877B7" w:rsidRDefault="00AD5A04" w:rsidP="00331AC6">
      <w:pPr>
        <w:ind w:left="720"/>
        <w:rPr>
          <w:bCs/>
          <w:i/>
          <w:sz w:val="24"/>
          <w:szCs w:val="24"/>
        </w:rPr>
      </w:pPr>
      <w:r>
        <w:rPr>
          <w:b/>
          <w:bCs/>
          <w:i/>
          <w:sz w:val="24"/>
          <w:szCs w:val="24"/>
        </w:rPr>
        <w:t>How to Read Literature l</w:t>
      </w:r>
      <w:r w:rsidR="007877B7" w:rsidRPr="007877B7">
        <w:rPr>
          <w:b/>
          <w:bCs/>
          <w:i/>
          <w:sz w:val="24"/>
          <w:szCs w:val="24"/>
        </w:rPr>
        <w:t>ike a Professor</w:t>
      </w:r>
      <w:r w:rsidR="007877B7">
        <w:rPr>
          <w:b/>
          <w:bCs/>
          <w:sz w:val="24"/>
          <w:szCs w:val="24"/>
        </w:rPr>
        <w:t xml:space="preserve"> by Thomas C. Foster</w:t>
      </w:r>
      <w:r w:rsidR="00804DD9">
        <w:rPr>
          <w:bCs/>
          <w:i/>
          <w:sz w:val="24"/>
          <w:szCs w:val="24"/>
        </w:rPr>
        <w:t xml:space="preserve"> </w:t>
      </w:r>
    </w:p>
    <w:p w:rsidR="00804DD9" w:rsidRDefault="007877B7" w:rsidP="00331AC6">
      <w:pPr>
        <w:ind w:left="720"/>
        <w:rPr>
          <w:b/>
          <w:bCs/>
          <w:sz w:val="24"/>
          <w:szCs w:val="24"/>
        </w:rPr>
      </w:pPr>
      <w:r>
        <w:rPr>
          <w:b/>
          <w:bCs/>
          <w:i/>
          <w:sz w:val="24"/>
          <w:szCs w:val="24"/>
        </w:rPr>
        <w:tab/>
      </w:r>
      <w:r>
        <w:rPr>
          <w:bCs/>
          <w:i/>
          <w:sz w:val="24"/>
          <w:szCs w:val="24"/>
        </w:rPr>
        <w:t xml:space="preserve">Recommended edition: </w:t>
      </w:r>
      <w:r w:rsidR="00277AE6">
        <w:rPr>
          <w:bCs/>
          <w:i/>
          <w:sz w:val="24"/>
          <w:szCs w:val="24"/>
        </w:rPr>
        <w:t>ISBN: 978-0-06-232652-2</w:t>
      </w:r>
      <w:r w:rsidR="00804DD9">
        <w:rPr>
          <w:b/>
          <w:bCs/>
          <w:sz w:val="24"/>
          <w:szCs w:val="24"/>
        </w:rPr>
        <w:tab/>
      </w:r>
    </w:p>
    <w:p w:rsidR="008E2F39" w:rsidRPr="00920E67" w:rsidRDefault="008E2F39">
      <w:pPr>
        <w:rPr>
          <w:sz w:val="24"/>
          <w:szCs w:val="24"/>
        </w:rPr>
      </w:pPr>
    </w:p>
    <w:p w:rsidR="00D91BA7" w:rsidRPr="00D91BA7" w:rsidRDefault="00D91BA7" w:rsidP="00D91BA7">
      <w:pPr>
        <w:rPr>
          <w:b/>
          <w:sz w:val="24"/>
          <w:szCs w:val="24"/>
          <w:u w:val="single"/>
        </w:rPr>
      </w:pPr>
      <w:r w:rsidRPr="00D91BA7">
        <w:rPr>
          <w:b/>
          <w:sz w:val="24"/>
          <w:szCs w:val="24"/>
          <w:u w:val="single"/>
        </w:rPr>
        <w:t>Assignment</w:t>
      </w:r>
      <w:r w:rsidR="00DB605C">
        <w:rPr>
          <w:b/>
          <w:sz w:val="24"/>
          <w:szCs w:val="24"/>
          <w:u w:val="single"/>
        </w:rPr>
        <w:t>s</w:t>
      </w:r>
      <w:r w:rsidR="00172464">
        <w:rPr>
          <w:b/>
          <w:sz w:val="24"/>
          <w:szCs w:val="24"/>
          <w:u w:val="single"/>
        </w:rPr>
        <w:t>:</w:t>
      </w:r>
      <w:r w:rsidR="00172464">
        <w:rPr>
          <w:b/>
          <w:sz w:val="24"/>
          <w:szCs w:val="24"/>
        </w:rPr>
        <w:t xml:space="preserve">  All responses should be typed, in proper MLA format.  Be sure to include proper in-text citations when quoting and paraphrasing and include a properly formatted Works Cited page.</w:t>
      </w:r>
      <w:r w:rsidRPr="00D91BA7">
        <w:rPr>
          <w:b/>
          <w:sz w:val="24"/>
          <w:szCs w:val="24"/>
          <w:u w:val="single"/>
        </w:rPr>
        <w:t xml:space="preserve"> </w:t>
      </w:r>
    </w:p>
    <w:p w:rsidR="00DB605C" w:rsidRDefault="00DB605C" w:rsidP="00DC406B">
      <w:pPr>
        <w:rPr>
          <w:sz w:val="24"/>
          <w:szCs w:val="24"/>
        </w:rPr>
      </w:pPr>
    </w:p>
    <w:p w:rsidR="00DC406B" w:rsidRPr="00DC406B" w:rsidRDefault="00DC406B" w:rsidP="00DC406B">
      <w:pPr>
        <w:rPr>
          <w:i/>
          <w:sz w:val="24"/>
          <w:szCs w:val="24"/>
        </w:rPr>
      </w:pPr>
      <w:r>
        <w:rPr>
          <w:sz w:val="24"/>
          <w:szCs w:val="24"/>
        </w:rPr>
        <w:t>Discussion Questions</w:t>
      </w:r>
      <w:r w:rsidR="00172464">
        <w:rPr>
          <w:sz w:val="24"/>
          <w:szCs w:val="24"/>
        </w:rPr>
        <w:t xml:space="preserve"> (Answer 2</w:t>
      </w:r>
      <w:r>
        <w:rPr>
          <w:sz w:val="24"/>
          <w:szCs w:val="24"/>
        </w:rPr>
        <w:t xml:space="preserve"> in paragraph form): </w:t>
      </w:r>
      <w:r>
        <w:rPr>
          <w:i/>
          <w:sz w:val="24"/>
          <w:szCs w:val="24"/>
        </w:rPr>
        <w:t>The Kite Runner</w:t>
      </w:r>
    </w:p>
    <w:p w:rsidR="00827299" w:rsidRDefault="00827299" w:rsidP="00827299">
      <w:pPr>
        <w:rPr>
          <w:sz w:val="24"/>
          <w:szCs w:val="24"/>
        </w:rPr>
      </w:pPr>
    </w:p>
    <w:p w:rsidR="00DC406B" w:rsidRPr="00DC406B" w:rsidRDefault="00DC406B" w:rsidP="00DC406B">
      <w:pPr>
        <w:pStyle w:val="ListParagraph"/>
        <w:numPr>
          <w:ilvl w:val="0"/>
          <w:numId w:val="3"/>
        </w:numPr>
        <w:rPr>
          <w:sz w:val="24"/>
          <w:szCs w:val="24"/>
        </w:rPr>
      </w:pPr>
      <w:r w:rsidRPr="00DC406B">
        <w:rPr>
          <w:sz w:val="24"/>
          <w:szCs w:val="24"/>
        </w:rPr>
        <w:t>The novel begins with Amir’s memory of peering down an alley, looking for Hassan who</w:t>
      </w:r>
      <w:r>
        <w:rPr>
          <w:sz w:val="24"/>
          <w:szCs w:val="24"/>
        </w:rPr>
        <w:t xml:space="preserve"> </w:t>
      </w:r>
      <w:r w:rsidRPr="00DC406B">
        <w:rPr>
          <w:sz w:val="24"/>
          <w:szCs w:val="24"/>
        </w:rPr>
        <w:t>is kite running for him. As Amir peers into the alley, he witnesses a tragedy. The novel ends</w:t>
      </w:r>
      <w:r>
        <w:rPr>
          <w:sz w:val="24"/>
          <w:szCs w:val="24"/>
        </w:rPr>
        <w:t xml:space="preserve"> </w:t>
      </w:r>
      <w:r w:rsidRPr="00DC406B">
        <w:rPr>
          <w:sz w:val="24"/>
          <w:szCs w:val="24"/>
        </w:rPr>
        <w:t xml:space="preserve">with Amir </w:t>
      </w:r>
      <w:proofErr w:type="gramStart"/>
      <w:r w:rsidRPr="00DC406B">
        <w:rPr>
          <w:sz w:val="24"/>
          <w:szCs w:val="24"/>
        </w:rPr>
        <w:t>kite</w:t>
      </w:r>
      <w:proofErr w:type="gramEnd"/>
      <w:r w:rsidRPr="00DC406B">
        <w:rPr>
          <w:sz w:val="24"/>
          <w:szCs w:val="24"/>
        </w:rPr>
        <w:t xml:space="preserve"> running for Hassan’s son, </w:t>
      </w:r>
      <w:proofErr w:type="spellStart"/>
      <w:r w:rsidRPr="00DC406B">
        <w:rPr>
          <w:sz w:val="24"/>
          <w:szCs w:val="24"/>
        </w:rPr>
        <w:t>Sohrab</w:t>
      </w:r>
      <w:proofErr w:type="spellEnd"/>
      <w:r w:rsidRPr="00DC406B">
        <w:rPr>
          <w:sz w:val="24"/>
          <w:szCs w:val="24"/>
        </w:rPr>
        <w:t>, as he begins a new life with Amir in</w:t>
      </w:r>
      <w:r>
        <w:rPr>
          <w:sz w:val="24"/>
          <w:szCs w:val="24"/>
        </w:rPr>
        <w:t xml:space="preserve"> </w:t>
      </w:r>
      <w:r w:rsidRPr="00DC406B">
        <w:rPr>
          <w:sz w:val="24"/>
          <w:szCs w:val="24"/>
        </w:rPr>
        <w:t>America. Why do you think the author chooses to frame the novel with these scenes? Refer</w:t>
      </w:r>
      <w:r>
        <w:rPr>
          <w:sz w:val="24"/>
          <w:szCs w:val="24"/>
        </w:rPr>
        <w:t xml:space="preserve"> </w:t>
      </w:r>
      <w:r w:rsidRPr="00DC406B">
        <w:rPr>
          <w:sz w:val="24"/>
          <w:szCs w:val="24"/>
        </w:rPr>
        <w:t>to the following passage: “Afghans like to say: Life goes on, unmindful of beginning,</w:t>
      </w:r>
      <w:r>
        <w:rPr>
          <w:sz w:val="24"/>
          <w:szCs w:val="24"/>
        </w:rPr>
        <w:t xml:space="preserve"> </w:t>
      </w:r>
      <w:r w:rsidRPr="00DC406B">
        <w:rPr>
          <w:sz w:val="24"/>
          <w:szCs w:val="24"/>
        </w:rPr>
        <w:t xml:space="preserve">end…crisis or catharsis, moving forward like a slow, dusty caravan of </w:t>
      </w:r>
      <w:proofErr w:type="spellStart"/>
      <w:r w:rsidRPr="00DC406B">
        <w:rPr>
          <w:sz w:val="24"/>
          <w:szCs w:val="24"/>
        </w:rPr>
        <w:t>kochis</w:t>
      </w:r>
      <w:proofErr w:type="spellEnd"/>
      <w:r w:rsidRPr="00DC406B">
        <w:rPr>
          <w:sz w:val="24"/>
          <w:szCs w:val="24"/>
        </w:rPr>
        <w:t xml:space="preserve"> [nomads].”</w:t>
      </w:r>
      <w:r>
        <w:rPr>
          <w:sz w:val="24"/>
          <w:szCs w:val="24"/>
        </w:rPr>
        <w:t xml:space="preserve">  </w:t>
      </w:r>
      <w:r w:rsidRPr="00DC406B">
        <w:rPr>
          <w:sz w:val="24"/>
          <w:szCs w:val="24"/>
        </w:rPr>
        <w:t>How is this significant to the framing of the novel?</w:t>
      </w:r>
    </w:p>
    <w:p w:rsidR="00DC406B" w:rsidRDefault="00DC406B" w:rsidP="00DC406B">
      <w:pPr>
        <w:pStyle w:val="ListParagraph"/>
        <w:numPr>
          <w:ilvl w:val="0"/>
          <w:numId w:val="3"/>
        </w:numPr>
        <w:rPr>
          <w:sz w:val="24"/>
          <w:szCs w:val="24"/>
        </w:rPr>
      </w:pPr>
      <w:r w:rsidRPr="00DC406B">
        <w:rPr>
          <w:sz w:val="24"/>
          <w:szCs w:val="24"/>
        </w:rPr>
        <w:t>The strong underlying force of this novel is the relationship between Amir and</w:t>
      </w:r>
      <w:r>
        <w:rPr>
          <w:sz w:val="24"/>
          <w:szCs w:val="24"/>
        </w:rPr>
        <w:t xml:space="preserve"> </w:t>
      </w:r>
      <w:r w:rsidRPr="00DC406B">
        <w:rPr>
          <w:sz w:val="24"/>
          <w:szCs w:val="24"/>
        </w:rPr>
        <w:t>Hassan. Discuss their friendship. Why is Amir afraid to be Hassan’s true friend? Why does</w:t>
      </w:r>
      <w:r>
        <w:rPr>
          <w:sz w:val="24"/>
          <w:szCs w:val="24"/>
        </w:rPr>
        <w:t xml:space="preserve"> </w:t>
      </w:r>
      <w:r w:rsidRPr="00DC406B">
        <w:rPr>
          <w:sz w:val="24"/>
          <w:szCs w:val="24"/>
        </w:rPr>
        <w:t>Amir constantly test Hassan’s loyalty? Why does he resent Hassan? After the kite running</w:t>
      </w:r>
      <w:r>
        <w:rPr>
          <w:sz w:val="24"/>
          <w:szCs w:val="24"/>
        </w:rPr>
        <w:t xml:space="preserve"> </w:t>
      </w:r>
      <w:r w:rsidRPr="00DC406B">
        <w:rPr>
          <w:sz w:val="24"/>
          <w:szCs w:val="24"/>
        </w:rPr>
        <w:t>tournament, why does Amir no longer want to be Hassan’s friend?</w:t>
      </w:r>
    </w:p>
    <w:p w:rsidR="00DC406B" w:rsidRDefault="00DC406B" w:rsidP="00DC406B">
      <w:pPr>
        <w:pStyle w:val="ListParagraph"/>
        <w:numPr>
          <w:ilvl w:val="0"/>
          <w:numId w:val="3"/>
        </w:numPr>
        <w:rPr>
          <w:sz w:val="24"/>
          <w:szCs w:val="24"/>
        </w:rPr>
      </w:pPr>
      <w:r w:rsidRPr="00DC406B">
        <w:rPr>
          <w:sz w:val="24"/>
          <w:szCs w:val="24"/>
        </w:rPr>
        <w:t>We begin to understand early in the novel that Amir is constantly vying for Baba’s</w:t>
      </w:r>
      <w:r>
        <w:rPr>
          <w:sz w:val="24"/>
          <w:szCs w:val="24"/>
        </w:rPr>
        <w:t xml:space="preserve"> </w:t>
      </w:r>
      <w:r w:rsidRPr="00DC406B">
        <w:rPr>
          <w:sz w:val="24"/>
          <w:szCs w:val="24"/>
        </w:rPr>
        <w:t>attention and often feels like an outsider in his father’s life, as seen in the following</w:t>
      </w:r>
      <w:r>
        <w:rPr>
          <w:sz w:val="24"/>
          <w:szCs w:val="24"/>
        </w:rPr>
        <w:t xml:space="preserve"> </w:t>
      </w:r>
      <w:r w:rsidRPr="00DC406B">
        <w:rPr>
          <w:sz w:val="24"/>
          <w:szCs w:val="24"/>
        </w:rPr>
        <w:t>passage: “He’d close the door, leave me to wonder why it was always grown-ups time with</w:t>
      </w:r>
      <w:r>
        <w:rPr>
          <w:sz w:val="24"/>
          <w:szCs w:val="24"/>
        </w:rPr>
        <w:t xml:space="preserve"> </w:t>
      </w:r>
      <w:r w:rsidRPr="00DC406B">
        <w:rPr>
          <w:sz w:val="24"/>
          <w:szCs w:val="24"/>
        </w:rPr>
        <w:t>him. I’d sit by the door, knees drawn to my chest. Sometimes I sat there for an hour,</w:t>
      </w:r>
      <w:r>
        <w:rPr>
          <w:sz w:val="24"/>
          <w:szCs w:val="24"/>
        </w:rPr>
        <w:t xml:space="preserve"> </w:t>
      </w:r>
      <w:r w:rsidRPr="00DC406B">
        <w:rPr>
          <w:sz w:val="24"/>
          <w:szCs w:val="24"/>
        </w:rPr>
        <w:t>sometimes two, listening to their laughter, their chatter.” Discuss Amir’s relationship with</w:t>
      </w:r>
      <w:r>
        <w:rPr>
          <w:sz w:val="24"/>
          <w:szCs w:val="24"/>
        </w:rPr>
        <w:t xml:space="preserve"> Baba.</w:t>
      </w:r>
    </w:p>
    <w:p w:rsidR="00DC406B" w:rsidRDefault="00D81E26" w:rsidP="00D81E26">
      <w:pPr>
        <w:pStyle w:val="ListParagraph"/>
        <w:numPr>
          <w:ilvl w:val="0"/>
          <w:numId w:val="3"/>
        </w:numPr>
        <w:rPr>
          <w:sz w:val="24"/>
          <w:szCs w:val="24"/>
        </w:rPr>
      </w:pPr>
      <w:r w:rsidRPr="00D81E26">
        <w:rPr>
          <w:sz w:val="24"/>
          <w:szCs w:val="24"/>
        </w:rPr>
        <w:t>Why is Baba disappointed by Amir’s decision to become a writer? During their</w:t>
      </w:r>
      <w:r>
        <w:rPr>
          <w:sz w:val="24"/>
          <w:szCs w:val="24"/>
        </w:rPr>
        <w:t xml:space="preserve"> </w:t>
      </w:r>
      <w:r w:rsidRPr="00D81E26">
        <w:rPr>
          <w:sz w:val="24"/>
          <w:szCs w:val="24"/>
        </w:rPr>
        <w:t>argument about his career path, Amir thinks to himself: “I would stand my ground, I</w:t>
      </w:r>
      <w:r>
        <w:rPr>
          <w:sz w:val="24"/>
          <w:szCs w:val="24"/>
        </w:rPr>
        <w:t xml:space="preserve"> </w:t>
      </w:r>
      <w:r w:rsidRPr="00D81E26">
        <w:rPr>
          <w:sz w:val="24"/>
          <w:szCs w:val="24"/>
        </w:rPr>
        <w:t>decided. I didn’t want to sacrifice for Baba anymore. The last time I had done that, I had</w:t>
      </w:r>
      <w:r>
        <w:rPr>
          <w:sz w:val="24"/>
          <w:szCs w:val="24"/>
        </w:rPr>
        <w:t xml:space="preserve"> </w:t>
      </w:r>
      <w:r w:rsidRPr="00D81E26">
        <w:rPr>
          <w:sz w:val="24"/>
          <w:szCs w:val="24"/>
        </w:rPr>
        <w:t>damned myself.” What has Amir sacrificed for Baba? How has Amir “damned himself”?</w:t>
      </w:r>
    </w:p>
    <w:p w:rsidR="00CF0CEA" w:rsidRDefault="00D81E26" w:rsidP="00CF0CEA">
      <w:pPr>
        <w:pStyle w:val="ListParagraph"/>
        <w:numPr>
          <w:ilvl w:val="0"/>
          <w:numId w:val="3"/>
        </w:numPr>
        <w:rPr>
          <w:sz w:val="24"/>
          <w:szCs w:val="24"/>
        </w:rPr>
      </w:pPr>
      <w:r w:rsidRPr="00D81E26">
        <w:rPr>
          <w:sz w:val="24"/>
          <w:szCs w:val="24"/>
        </w:rPr>
        <w:t>Compare and contrast the relationships of Soraya and Amir and their fathers. How</w:t>
      </w:r>
      <w:r>
        <w:rPr>
          <w:sz w:val="24"/>
          <w:szCs w:val="24"/>
        </w:rPr>
        <w:t xml:space="preserve"> </w:t>
      </w:r>
      <w:r w:rsidRPr="00D81E26">
        <w:rPr>
          <w:sz w:val="24"/>
          <w:szCs w:val="24"/>
        </w:rPr>
        <w:t>have their upbringings cont</w:t>
      </w:r>
      <w:r w:rsidR="00CF0CEA">
        <w:rPr>
          <w:sz w:val="24"/>
          <w:szCs w:val="24"/>
        </w:rPr>
        <w:t>ributed to these relationships?</w:t>
      </w:r>
    </w:p>
    <w:p w:rsidR="00CF0CEA" w:rsidRDefault="00CF0CEA" w:rsidP="00CF0CEA">
      <w:pPr>
        <w:ind w:left="360"/>
        <w:rPr>
          <w:sz w:val="24"/>
          <w:szCs w:val="24"/>
        </w:rPr>
      </w:pPr>
    </w:p>
    <w:p w:rsidR="000C5B2E" w:rsidRDefault="000C5B2E" w:rsidP="00CF0CEA">
      <w:pPr>
        <w:ind w:left="360"/>
        <w:rPr>
          <w:sz w:val="24"/>
          <w:szCs w:val="24"/>
        </w:rPr>
      </w:pPr>
    </w:p>
    <w:p w:rsidR="00CF0CEA" w:rsidRDefault="00CF0CEA" w:rsidP="000C5B2E">
      <w:pPr>
        <w:rPr>
          <w:i/>
          <w:sz w:val="24"/>
          <w:szCs w:val="24"/>
        </w:rPr>
      </w:pPr>
      <w:r>
        <w:rPr>
          <w:sz w:val="24"/>
          <w:szCs w:val="24"/>
        </w:rPr>
        <w:t>Discussion Question</w:t>
      </w:r>
      <w:r w:rsidR="00906803">
        <w:rPr>
          <w:sz w:val="24"/>
          <w:szCs w:val="24"/>
        </w:rPr>
        <w:t>s</w:t>
      </w:r>
      <w:r w:rsidR="00172464">
        <w:rPr>
          <w:sz w:val="24"/>
          <w:szCs w:val="24"/>
        </w:rPr>
        <w:t xml:space="preserve"> (Answer One in Paragraph Form</w:t>
      </w:r>
      <w:r w:rsidR="00DE42FC">
        <w:rPr>
          <w:sz w:val="24"/>
          <w:szCs w:val="24"/>
        </w:rPr>
        <w:t>)</w:t>
      </w:r>
      <w:r>
        <w:rPr>
          <w:sz w:val="24"/>
          <w:szCs w:val="24"/>
        </w:rPr>
        <w:t xml:space="preserve">: </w:t>
      </w:r>
      <w:r>
        <w:rPr>
          <w:i/>
          <w:sz w:val="24"/>
          <w:szCs w:val="24"/>
        </w:rPr>
        <w:t>Things Fall Apart</w:t>
      </w:r>
    </w:p>
    <w:p w:rsidR="00DE42FC" w:rsidRDefault="00DE42FC" w:rsidP="00DE42FC">
      <w:pPr>
        <w:pStyle w:val="ListParagraph"/>
        <w:numPr>
          <w:ilvl w:val="0"/>
          <w:numId w:val="4"/>
        </w:numPr>
        <w:rPr>
          <w:sz w:val="24"/>
          <w:szCs w:val="24"/>
        </w:rPr>
      </w:pPr>
      <w:r>
        <w:rPr>
          <w:sz w:val="24"/>
          <w:szCs w:val="24"/>
        </w:rPr>
        <w:t xml:space="preserve">Characterize in separate paragraphs the difference between leading, bullying, and coercing.  Contrast the methods of Okonkwo, village elders, the District Commissioner, Mr. Brown, </w:t>
      </w:r>
      <w:proofErr w:type="spellStart"/>
      <w:r>
        <w:rPr>
          <w:sz w:val="24"/>
          <w:szCs w:val="24"/>
        </w:rPr>
        <w:t>Obierika</w:t>
      </w:r>
      <w:proofErr w:type="spellEnd"/>
      <w:r>
        <w:rPr>
          <w:sz w:val="24"/>
          <w:szCs w:val="24"/>
        </w:rPr>
        <w:t xml:space="preserve">, Chielo, </w:t>
      </w:r>
      <w:proofErr w:type="spellStart"/>
      <w:r>
        <w:rPr>
          <w:sz w:val="24"/>
          <w:szCs w:val="24"/>
        </w:rPr>
        <w:t>Ezinma</w:t>
      </w:r>
      <w:proofErr w:type="spellEnd"/>
      <w:r>
        <w:rPr>
          <w:sz w:val="24"/>
          <w:szCs w:val="24"/>
        </w:rPr>
        <w:t xml:space="preserve">, </w:t>
      </w:r>
      <w:proofErr w:type="spellStart"/>
      <w:r>
        <w:rPr>
          <w:sz w:val="24"/>
          <w:szCs w:val="24"/>
        </w:rPr>
        <w:t>Uchendu</w:t>
      </w:r>
      <w:proofErr w:type="spellEnd"/>
      <w:r>
        <w:rPr>
          <w:sz w:val="24"/>
          <w:szCs w:val="24"/>
        </w:rPr>
        <w:t xml:space="preserve">, Mr. </w:t>
      </w:r>
      <w:proofErr w:type="spellStart"/>
      <w:r>
        <w:rPr>
          <w:sz w:val="24"/>
          <w:szCs w:val="24"/>
        </w:rPr>
        <w:t>Kiaga</w:t>
      </w:r>
      <w:proofErr w:type="spellEnd"/>
      <w:r>
        <w:rPr>
          <w:sz w:val="24"/>
          <w:szCs w:val="24"/>
        </w:rPr>
        <w:t xml:space="preserve">, James Smith, and </w:t>
      </w:r>
      <w:proofErr w:type="spellStart"/>
      <w:r>
        <w:rPr>
          <w:sz w:val="24"/>
          <w:szCs w:val="24"/>
        </w:rPr>
        <w:t>Ekwefi</w:t>
      </w:r>
      <w:proofErr w:type="spellEnd"/>
      <w:r>
        <w:rPr>
          <w:sz w:val="24"/>
          <w:szCs w:val="24"/>
        </w:rPr>
        <w:t>.</w:t>
      </w:r>
    </w:p>
    <w:p w:rsidR="00DE42FC" w:rsidRDefault="00DE42FC" w:rsidP="00DE42FC">
      <w:pPr>
        <w:pStyle w:val="ListParagraph"/>
        <w:numPr>
          <w:ilvl w:val="0"/>
          <w:numId w:val="4"/>
        </w:numPr>
        <w:rPr>
          <w:sz w:val="24"/>
          <w:szCs w:val="24"/>
        </w:rPr>
      </w:pPr>
      <w:r>
        <w:rPr>
          <w:sz w:val="24"/>
          <w:szCs w:val="24"/>
        </w:rPr>
        <w:t xml:space="preserve">Consider how the novel would alter if told from the point of view of </w:t>
      </w:r>
      <w:proofErr w:type="spellStart"/>
      <w:r>
        <w:rPr>
          <w:sz w:val="24"/>
          <w:szCs w:val="24"/>
        </w:rPr>
        <w:t>Ezinma</w:t>
      </w:r>
      <w:proofErr w:type="spellEnd"/>
      <w:r>
        <w:rPr>
          <w:sz w:val="24"/>
          <w:szCs w:val="24"/>
        </w:rPr>
        <w:t xml:space="preserve">, </w:t>
      </w:r>
      <w:proofErr w:type="spellStart"/>
      <w:r>
        <w:rPr>
          <w:sz w:val="24"/>
          <w:szCs w:val="24"/>
        </w:rPr>
        <w:t>Ikemefuna</w:t>
      </w:r>
      <w:proofErr w:type="spellEnd"/>
      <w:r>
        <w:rPr>
          <w:sz w:val="24"/>
          <w:szCs w:val="24"/>
        </w:rPr>
        <w:t xml:space="preserve">, </w:t>
      </w:r>
      <w:proofErr w:type="spellStart"/>
      <w:r>
        <w:rPr>
          <w:sz w:val="24"/>
          <w:szCs w:val="24"/>
        </w:rPr>
        <w:t>Nwoye</w:t>
      </w:r>
      <w:proofErr w:type="spellEnd"/>
      <w:r>
        <w:rPr>
          <w:sz w:val="24"/>
          <w:szCs w:val="24"/>
        </w:rPr>
        <w:t xml:space="preserve">, James Smith, the interpreter, Chielo, or Uncle </w:t>
      </w:r>
      <w:proofErr w:type="spellStart"/>
      <w:r>
        <w:rPr>
          <w:sz w:val="24"/>
          <w:szCs w:val="24"/>
        </w:rPr>
        <w:t>Uchendu</w:t>
      </w:r>
      <w:proofErr w:type="spellEnd"/>
      <w:r>
        <w:rPr>
          <w:sz w:val="24"/>
          <w:szCs w:val="24"/>
        </w:rPr>
        <w:t>.  List facts that would drop from importance or rise in value, such as a bad agricultural year or a priestess’ curse.</w:t>
      </w:r>
    </w:p>
    <w:p w:rsidR="00DE42FC" w:rsidRDefault="00DE42FC" w:rsidP="00DE42FC">
      <w:pPr>
        <w:pStyle w:val="ListParagraph"/>
        <w:numPr>
          <w:ilvl w:val="0"/>
          <w:numId w:val="4"/>
        </w:numPr>
        <w:rPr>
          <w:sz w:val="24"/>
          <w:szCs w:val="24"/>
        </w:rPr>
      </w:pPr>
      <w:r>
        <w:rPr>
          <w:sz w:val="24"/>
          <w:szCs w:val="24"/>
        </w:rPr>
        <w:t xml:space="preserve">Refer to the attached handout on </w:t>
      </w:r>
      <w:proofErr w:type="spellStart"/>
      <w:r>
        <w:rPr>
          <w:sz w:val="24"/>
          <w:szCs w:val="24"/>
        </w:rPr>
        <w:t>Aristole’s</w:t>
      </w:r>
      <w:proofErr w:type="spellEnd"/>
      <w:r>
        <w:rPr>
          <w:sz w:val="24"/>
          <w:szCs w:val="24"/>
        </w:rPr>
        <w:t xml:space="preserve"> Tragedy and the Tragic Hero.  How does Okonkwo’s downfall compare to that of </w:t>
      </w:r>
      <w:proofErr w:type="spellStart"/>
      <w:r>
        <w:rPr>
          <w:sz w:val="24"/>
          <w:szCs w:val="24"/>
        </w:rPr>
        <w:t>Aristole’s</w:t>
      </w:r>
      <w:proofErr w:type="spellEnd"/>
      <w:r>
        <w:rPr>
          <w:sz w:val="24"/>
          <w:szCs w:val="24"/>
        </w:rPr>
        <w:t xml:space="preserve"> tragic hero?</w:t>
      </w:r>
    </w:p>
    <w:p w:rsidR="00906803" w:rsidRDefault="00906803" w:rsidP="00906803">
      <w:pPr>
        <w:rPr>
          <w:sz w:val="24"/>
          <w:szCs w:val="24"/>
        </w:rPr>
      </w:pPr>
    </w:p>
    <w:p w:rsidR="00906803" w:rsidRDefault="00906803" w:rsidP="00906803">
      <w:pPr>
        <w:rPr>
          <w:i/>
          <w:sz w:val="24"/>
          <w:szCs w:val="24"/>
        </w:rPr>
      </w:pPr>
      <w:r>
        <w:rPr>
          <w:sz w:val="24"/>
          <w:szCs w:val="24"/>
        </w:rPr>
        <w:t>Discussion Questions</w:t>
      </w:r>
      <w:r w:rsidR="00172464">
        <w:rPr>
          <w:sz w:val="24"/>
          <w:szCs w:val="24"/>
        </w:rPr>
        <w:t xml:space="preserve"> (Answer Two in Paragraph Form)</w:t>
      </w:r>
      <w:r>
        <w:rPr>
          <w:sz w:val="24"/>
          <w:szCs w:val="24"/>
        </w:rPr>
        <w:t xml:space="preserve">: </w:t>
      </w:r>
      <w:r w:rsidR="00AD5A04">
        <w:rPr>
          <w:i/>
          <w:sz w:val="24"/>
          <w:szCs w:val="24"/>
        </w:rPr>
        <w:t>How to Read Literature l</w:t>
      </w:r>
      <w:r>
        <w:rPr>
          <w:i/>
          <w:sz w:val="24"/>
          <w:szCs w:val="24"/>
        </w:rPr>
        <w:t>ike a Professor</w:t>
      </w:r>
    </w:p>
    <w:p w:rsidR="000C5B2E" w:rsidRDefault="00172464" w:rsidP="00172464">
      <w:pPr>
        <w:pStyle w:val="ListParagraph"/>
        <w:numPr>
          <w:ilvl w:val="0"/>
          <w:numId w:val="5"/>
        </w:numPr>
        <w:rPr>
          <w:sz w:val="24"/>
          <w:szCs w:val="24"/>
        </w:rPr>
      </w:pPr>
      <w:r w:rsidRPr="00172464">
        <w:rPr>
          <w:sz w:val="24"/>
          <w:szCs w:val="24"/>
        </w:rPr>
        <w:t>Foster writes, “There’s no such thing as a wholly original work of literature” (p. 24) and “there’s only one story” (p. 27). Describe</w:t>
      </w:r>
      <w:r>
        <w:rPr>
          <w:sz w:val="24"/>
          <w:szCs w:val="24"/>
        </w:rPr>
        <w:t xml:space="preserve"> </w:t>
      </w:r>
      <w:r w:rsidRPr="00172464">
        <w:rPr>
          <w:sz w:val="24"/>
          <w:szCs w:val="24"/>
        </w:rPr>
        <w:t>what Foster means by these statements. To what extent do you agree or disagree with these statements? Provide textual</w:t>
      </w:r>
      <w:r>
        <w:rPr>
          <w:sz w:val="24"/>
          <w:szCs w:val="24"/>
        </w:rPr>
        <w:t xml:space="preserve"> </w:t>
      </w:r>
      <w:r w:rsidRPr="00172464">
        <w:rPr>
          <w:sz w:val="24"/>
          <w:szCs w:val="24"/>
        </w:rPr>
        <w:t>evidence from chapters 4, 5, 6, 7, and 8 to support your claims.</w:t>
      </w:r>
    </w:p>
    <w:p w:rsidR="00172464" w:rsidRDefault="00172464" w:rsidP="00172464">
      <w:pPr>
        <w:pStyle w:val="ListParagraph"/>
        <w:numPr>
          <w:ilvl w:val="0"/>
          <w:numId w:val="5"/>
        </w:numPr>
        <w:rPr>
          <w:sz w:val="24"/>
          <w:szCs w:val="24"/>
        </w:rPr>
      </w:pPr>
      <w:r w:rsidRPr="00172464">
        <w:rPr>
          <w:sz w:val="24"/>
          <w:szCs w:val="24"/>
        </w:rPr>
        <w:t>Explain how rain and snow are often paradoxical symbols (see pages 71-73). Explore some of the different atmospherics and</w:t>
      </w:r>
      <w:r>
        <w:rPr>
          <w:sz w:val="24"/>
          <w:szCs w:val="24"/>
        </w:rPr>
        <w:t xml:space="preserve"> </w:t>
      </w:r>
      <w:r w:rsidRPr="00172464">
        <w:rPr>
          <w:sz w:val="24"/>
          <w:szCs w:val="24"/>
        </w:rPr>
        <w:t>mood that are created by rain and snow, and explain how they often have contradictory effects.</w:t>
      </w:r>
    </w:p>
    <w:p w:rsidR="00172464" w:rsidRPr="00F01228" w:rsidRDefault="00172464" w:rsidP="00F01228">
      <w:pPr>
        <w:pStyle w:val="ListParagraph"/>
        <w:numPr>
          <w:ilvl w:val="0"/>
          <w:numId w:val="5"/>
        </w:numPr>
        <w:rPr>
          <w:sz w:val="24"/>
          <w:szCs w:val="24"/>
        </w:rPr>
      </w:pPr>
      <w:r w:rsidRPr="00172464">
        <w:rPr>
          <w:sz w:val="24"/>
          <w:szCs w:val="24"/>
        </w:rPr>
        <w:t>Foster says, “I hate political writing” (p. 116) and then also says, “I love political writing” (p. 117). Explain this love-hate relationship.</w:t>
      </w:r>
      <w:r w:rsidR="00F01228">
        <w:rPr>
          <w:sz w:val="24"/>
          <w:szCs w:val="24"/>
        </w:rPr>
        <w:t xml:space="preserve">  </w:t>
      </w:r>
      <w:r w:rsidRPr="00F01228">
        <w:rPr>
          <w:sz w:val="24"/>
          <w:szCs w:val="24"/>
        </w:rPr>
        <w:t>What are the differences between the political writing he hates and the political writing he loves? Can you think of contemporary examples for each? He also says that, “nearly all writing is political on some level” (p. 118). To what extent do you agree or disagree with this statement? Explain.</w:t>
      </w:r>
    </w:p>
    <w:p w:rsidR="00172464" w:rsidRPr="00172464" w:rsidRDefault="00172464" w:rsidP="00172464">
      <w:pPr>
        <w:pStyle w:val="ListParagraph"/>
        <w:numPr>
          <w:ilvl w:val="0"/>
          <w:numId w:val="5"/>
        </w:numPr>
        <w:rPr>
          <w:sz w:val="24"/>
          <w:szCs w:val="24"/>
        </w:rPr>
      </w:pPr>
      <w:r w:rsidRPr="00172464">
        <w:rPr>
          <w:sz w:val="24"/>
          <w:szCs w:val="24"/>
        </w:rPr>
        <w:t>What is intertextuality? Foster introduces this idea early on (see pp. 29-30, 38) and clarifies it in the Interlude (p. 196-199).</w:t>
      </w:r>
      <w:r>
        <w:rPr>
          <w:sz w:val="24"/>
          <w:szCs w:val="24"/>
        </w:rPr>
        <w:t xml:space="preserve">  </w:t>
      </w:r>
      <w:r w:rsidRPr="00172464">
        <w:rPr>
          <w:sz w:val="24"/>
          <w:szCs w:val="24"/>
        </w:rPr>
        <w:t>Identify and explain some examples of “this dialogue between old texts and new” (p. 29). What is an archetype? (see pp.198-200) Explain how intertextuality and archetype support the statement: “There’s only one story.”</w:t>
      </w:r>
    </w:p>
    <w:p w:rsidR="00827299" w:rsidRDefault="00827299" w:rsidP="00D91BA7"/>
    <w:p w:rsidR="00D91BA7" w:rsidRPr="003D2980" w:rsidRDefault="00D91BA7" w:rsidP="00D91BA7">
      <w:r w:rsidRPr="003D2980">
        <w:t xml:space="preserve">Use of study aides (Spark Notes, e-Notes, </w:t>
      </w:r>
      <w:proofErr w:type="spellStart"/>
      <w:r w:rsidRPr="003D2980">
        <w:t>Schmoop</w:t>
      </w:r>
      <w:proofErr w:type="spellEnd"/>
      <w:r w:rsidRPr="003D2980">
        <w:t>, Book Rags, Cliff’s Notes, etc.) cannot replace careful reading of the works.</w:t>
      </w:r>
      <w:r w:rsidR="00277AE6">
        <w:t xml:space="preserve">  Study guides can provide a scope that is too broad for our reading of these texts.</w:t>
      </w:r>
      <w:r w:rsidRPr="003D2980">
        <w:t xml:space="preserve"> </w:t>
      </w:r>
    </w:p>
    <w:p w:rsidR="00794500" w:rsidRDefault="00920E67" w:rsidP="00B62E50">
      <w:pPr>
        <w:spacing w:before="240"/>
        <w:rPr>
          <w:b/>
          <w:bCs/>
        </w:rPr>
      </w:pPr>
      <w:r w:rsidRPr="003D2980">
        <w:rPr>
          <w:b/>
          <w:bCs/>
        </w:rPr>
        <w:t xml:space="preserve">DO NOT WAIT UNTIL THE END OF THE SUMMER TO COMPLETE THESE ASSIGNMENTS. YOU </w:t>
      </w:r>
      <w:smartTag w:uri="urn:schemas-microsoft-com:office:smarttags" w:element="stockticker">
        <w:r w:rsidRPr="003D2980">
          <w:rPr>
            <w:b/>
            <w:bCs/>
          </w:rPr>
          <w:t>ARE</w:t>
        </w:r>
      </w:smartTag>
      <w:r w:rsidRPr="003D2980">
        <w:rPr>
          <w:b/>
          <w:bCs/>
        </w:rPr>
        <w:t xml:space="preserve"> A </w:t>
      </w:r>
      <w:r w:rsidR="007877B7">
        <w:rPr>
          <w:b/>
          <w:bCs/>
          <w:u w:val="single"/>
        </w:rPr>
        <w:t>JUNIOR</w:t>
      </w:r>
      <w:r w:rsidRPr="003D2980">
        <w:rPr>
          <w:b/>
          <w:bCs/>
        </w:rPr>
        <w:t xml:space="preserve"> IN AN </w:t>
      </w:r>
      <w:r w:rsidR="00804DD9" w:rsidRPr="00804DD9">
        <w:rPr>
          <w:b/>
          <w:bCs/>
          <w:u w:val="single"/>
        </w:rPr>
        <w:t>IB</w:t>
      </w:r>
      <w:r w:rsidR="00804DD9">
        <w:rPr>
          <w:b/>
          <w:bCs/>
        </w:rPr>
        <w:t xml:space="preserve"> </w:t>
      </w:r>
      <w:r w:rsidRPr="00804DD9">
        <w:rPr>
          <w:b/>
          <w:bCs/>
        </w:rPr>
        <w:t>CLASS</w:t>
      </w:r>
      <w:r w:rsidRPr="003D2980">
        <w:rPr>
          <w:b/>
          <w:bCs/>
        </w:rPr>
        <w:t xml:space="preserve">.  BE SURE YOUR </w:t>
      </w:r>
      <w:smartTag w:uri="urn:schemas-microsoft-com:office:smarttags" w:element="stockticker">
        <w:r w:rsidRPr="003D2980">
          <w:rPr>
            <w:b/>
            <w:bCs/>
          </w:rPr>
          <w:t>WORK</w:t>
        </w:r>
      </w:smartTag>
      <w:r w:rsidRPr="003D2980">
        <w:rPr>
          <w:b/>
          <w:bCs/>
        </w:rPr>
        <w:t xml:space="preserve"> ETHIC REFLECTS YOUR STATUS. </w:t>
      </w:r>
    </w:p>
    <w:p w:rsidR="00172464" w:rsidRDefault="00172464" w:rsidP="004108E6">
      <w:pPr>
        <w:spacing w:before="240"/>
        <w:jc w:val="center"/>
        <w:rPr>
          <w:b/>
          <w:bCs/>
          <w:sz w:val="28"/>
          <w:szCs w:val="28"/>
          <w:u w:val="single"/>
        </w:rPr>
      </w:pPr>
    </w:p>
    <w:p w:rsidR="00172464" w:rsidRDefault="00172464" w:rsidP="004108E6">
      <w:pPr>
        <w:spacing w:before="240"/>
        <w:jc w:val="center"/>
        <w:rPr>
          <w:b/>
          <w:bCs/>
          <w:sz w:val="28"/>
          <w:szCs w:val="28"/>
          <w:u w:val="single"/>
        </w:rPr>
      </w:pPr>
    </w:p>
    <w:p w:rsidR="00172464" w:rsidRDefault="00172464" w:rsidP="004108E6">
      <w:pPr>
        <w:spacing w:before="240"/>
        <w:jc w:val="center"/>
        <w:rPr>
          <w:b/>
          <w:bCs/>
          <w:sz w:val="28"/>
          <w:szCs w:val="28"/>
          <w:u w:val="single"/>
        </w:rPr>
      </w:pPr>
    </w:p>
    <w:p w:rsidR="00172464" w:rsidRDefault="00172464" w:rsidP="004108E6">
      <w:pPr>
        <w:spacing w:before="240"/>
        <w:jc w:val="center"/>
        <w:rPr>
          <w:b/>
          <w:bCs/>
          <w:sz w:val="28"/>
          <w:szCs w:val="28"/>
          <w:u w:val="single"/>
        </w:rPr>
      </w:pPr>
    </w:p>
    <w:p w:rsidR="004108E6" w:rsidRDefault="004108E6" w:rsidP="004108E6">
      <w:pPr>
        <w:spacing w:before="240"/>
        <w:jc w:val="center"/>
        <w:rPr>
          <w:b/>
          <w:bCs/>
          <w:sz w:val="28"/>
          <w:szCs w:val="28"/>
        </w:rPr>
      </w:pPr>
      <w:r w:rsidRPr="004108E6">
        <w:rPr>
          <w:b/>
          <w:bCs/>
          <w:sz w:val="28"/>
          <w:szCs w:val="28"/>
          <w:u w:val="single"/>
        </w:rPr>
        <w:t>Recommended Editions of Works for In-Class Study</w:t>
      </w:r>
    </w:p>
    <w:p w:rsidR="00B06316" w:rsidRDefault="004108E6" w:rsidP="004108E6">
      <w:pPr>
        <w:spacing w:before="240"/>
        <w:rPr>
          <w:bCs/>
          <w:sz w:val="24"/>
          <w:szCs w:val="24"/>
        </w:rPr>
      </w:pPr>
      <w:r>
        <w:rPr>
          <w:bCs/>
          <w:sz w:val="24"/>
          <w:szCs w:val="24"/>
        </w:rPr>
        <w:t>We will study the following works in class</w:t>
      </w:r>
      <w:r w:rsidR="00277AE6">
        <w:rPr>
          <w:bCs/>
          <w:sz w:val="24"/>
          <w:szCs w:val="24"/>
        </w:rPr>
        <w:t xml:space="preserve"> to prepare for your IB Internal</w:t>
      </w:r>
      <w:r>
        <w:rPr>
          <w:bCs/>
          <w:sz w:val="24"/>
          <w:szCs w:val="24"/>
        </w:rPr>
        <w:t xml:space="preserve"> Evaluations</w:t>
      </w:r>
      <w:r w:rsidR="00277AE6">
        <w:rPr>
          <w:bCs/>
          <w:sz w:val="24"/>
          <w:szCs w:val="24"/>
        </w:rPr>
        <w:t xml:space="preserve"> (the Individual Oral Presentation or IOP, and the Works in Translation Essay or WIT</w:t>
      </w:r>
      <w:r>
        <w:rPr>
          <w:bCs/>
          <w:sz w:val="24"/>
          <w:szCs w:val="24"/>
        </w:rPr>
        <w:t>).  Works noted with an * are available to borrow from Beaumont, but you may wish to purchase your own copy so that you can annotate in the book.  Books not marked with an asterisk must be purchased for your use.</w:t>
      </w:r>
    </w:p>
    <w:p w:rsidR="004108E6" w:rsidRDefault="004108E6" w:rsidP="00B06316">
      <w:pPr>
        <w:spacing w:before="240"/>
        <w:ind w:firstLine="720"/>
        <w:rPr>
          <w:bCs/>
          <w:sz w:val="24"/>
          <w:szCs w:val="24"/>
        </w:rPr>
      </w:pPr>
      <w:r>
        <w:rPr>
          <w:bCs/>
          <w:sz w:val="24"/>
          <w:szCs w:val="24"/>
        </w:rPr>
        <w:t xml:space="preserve">*William Shakespeare, </w:t>
      </w:r>
      <w:r w:rsidR="005E6C89">
        <w:rPr>
          <w:bCs/>
          <w:i/>
          <w:sz w:val="24"/>
          <w:szCs w:val="24"/>
        </w:rPr>
        <w:t>Othello</w:t>
      </w:r>
      <w:r w:rsidR="005E6C89">
        <w:rPr>
          <w:bCs/>
          <w:sz w:val="24"/>
          <w:szCs w:val="24"/>
        </w:rPr>
        <w:t xml:space="preserve"> ISBN: 0-671-72281-6</w:t>
      </w:r>
    </w:p>
    <w:p w:rsidR="004108E6" w:rsidRDefault="00652476" w:rsidP="00B06316">
      <w:pPr>
        <w:spacing w:before="240"/>
        <w:ind w:firstLine="720"/>
        <w:rPr>
          <w:bCs/>
          <w:sz w:val="24"/>
          <w:szCs w:val="24"/>
        </w:rPr>
      </w:pPr>
      <w:r>
        <w:rPr>
          <w:bCs/>
          <w:sz w:val="24"/>
          <w:szCs w:val="24"/>
        </w:rPr>
        <w:t>*George Orwell</w:t>
      </w:r>
      <w:r w:rsidR="004108E6">
        <w:rPr>
          <w:bCs/>
          <w:sz w:val="24"/>
          <w:szCs w:val="24"/>
        </w:rPr>
        <w:t xml:space="preserve">, </w:t>
      </w:r>
      <w:r>
        <w:rPr>
          <w:bCs/>
          <w:i/>
          <w:sz w:val="24"/>
          <w:szCs w:val="24"/>
        </w:rPr>
        <w:t>Animal Farm</w:t>
      </w:r>
      <w:r w:rsidR="004108E6">
        <w:rPr>
          <w:bCs/>
          <w:i/>
          <w:sz w:val="24"/>
          <w:szCs w:val="24"/>
        </w:rPr>
        <w:t xml:space="preserve"> </w:t>
      </w:r>
      <w:r>
        <w:rPr>
          <w:bCs/>
          <w:sz w:val="24"/>
          <w:szCs w:val="24"/>
        </w:rPr>
        <w:t xml:space="preserve">ISBN-13: </w:t>
      </w:r>
      <w:r w:rsidRPr="00652476">
        <w:rPr>
          <w:bCs/>
          <w:sz w:val="24"/>
          <w:szCs w:val="24"/>
        </w:rPr>
        <w:t>9780451526342</w:t>
      </w:r>
    </w:p>
    <w:p w:rsidR="005E6C89" w:rsidRDefault="00652476" w:rsidP="005E6C89">
      <w:pPr>
        <w:spacing w:before="240"/>
        <w:ind w:firstLine="720"/>
        <w:rPr>
          <w:bCs/>
          <w:sz w:val="24"/>
          <w:szCs w:val="24"/>
        </w:rPr>
      </w:pPr>
      <w:r>
        <w:rPr>
          <w:bCs/>
          <w:sz w:val="24"/>
          <w:szCs w:val="24"/>
        </w:rPr>
        <w:t>*Oscar Wilde</w:t>
      </w:r>
      <w:r w:rsidR="004108E6">
        <w:rPr>
          <w:bCs/>
          <w:sz w:val="24"/>
          <w:szCs w:val="24"/>
        </w:rPr>
        <w:t xml:space="preserve">, </w:t>
      </w:r>
      <w:proofErr w:type="gramStart"/>
      <w:r>
        <w:rPr>
          <w:bCs/>
          <w:i/>
          <w:sz w:val="24"/>
          <w:szCs w:val="24"/>
        </w:rPr>
        <w:t>The</w:t>
      </w:r>
      <w:proofErr w:type="gramEnd"/>
      <w:r>
        <w:rPr>
          <w:bCs/>
          <w:i/>
          <w:sz w:val="24"/>
          <w:szCs w:val="24"/>
        </w:rPr>
        <w:t xml:space="preserve"> Picture of Dorian Gray</w:t>
      </w:r>
      <w:r w:rsidR="004108E6">
        <w:rPr>
          <w:bCs/>
          <w:sz w:val="24"/>
          <w:szCs w:val="24"/>
        </w:rPr>
        <w:t xml:space="preserve"> </w:t>
      </w:r>
      <w:r w:rsidRPr="00652476">
        <w:rPr>
          <w:bCs/>
          <w:sz w:val="24"/>
          <w:szCs w:val="24"/>
        </w:rPr>
        <w:t>ISBN-13: 978-0140431872</w:t>
      </w:r>
    </w:p>
    <w:p w:rsidR="004108E6" w:rsidRPr="00E25516" w:rsidRDefault="00652476" w:rsidP="00E25516">
      <w:pPr>
        <w:spacing w:before="240"/>
        <w:ind w:left="1440" w:hanging="720"/>
        <w:rPr>
          <w:bCs/>
          <w:sz w:val="24"/>
          <w:szCs w:val="24"/>
        </w:rPr>
      </w:pPr>
      <w:r>
        <w:rPr>
          <w:bCs/>
          <w:sz w:val="24"/>
          <w:szCs w:val="24"/>
        </w:rPr>
        <w:t xml:space="preserve">Gabriel Garcia Marquez, </w:t>
      </w:r>
      <w:r>
        <w:rPr>
          <w:bCs/>
          <w:i/>
          <w:sz w:val="24"/>
          <w:szCs w:val="24"/>
        </w:rPr>
        <w:t>Chronicle of a Death Foretold</w:t>
      </w:r>
      <w:r w:rsidR="00E25516">
        <w:rPr>
          <w:bCs/>
          <w:sz w:val="24"/>
          <w:szCs w:val="24"/>
        </w:rPr>
        <w:t xml:space="preserve">                                   ISBN-13: </w:t>
      </w:r>
      <w:r w:rsidR="00E25516" w:rsidRPr="00E25516">
        <w:rPr>
          <w:bCs/>
          <w:sz w:val="24"/>
          <w:szCs w:val="24"/>
        </w:rPr>
        <w:t>9781400034710</w:t>
      </w:r>
    </w:p>
    <w:p w:rsidR="004108E6" w:rsidRDefault="00E25516" w:rsidP="00B06316">
      <w:pPr>
        <w:spacing w:before="240"/>
        <w:ind w:firstLine="720"/>
        <w:rPr>
          <w:bCs/>
          <w:sz w:val="24"/>
          <w:szCs w:val="24"/>
        </w:rPr>
      </w:pPr>
      <w:r>
        <w:rPr>
          <w:bCs/>
          <w:sz w:val="24"/>
          <w:szCs w:val="24"/>
        </w:rPr>
        <w:t xml:space="preserve">Henrik Ibsen, </w:t>
      </w:r>
      <w:proofErr w:type="gramStart"/>
      <w:r>
        <w:rPr>
          <w:bCs/>
          <w:i/>
          <w:sz w:val="24"/>
          <w:szCs w:val="24"/>
        </w:rPr>
        <w:t>A</w:t>
      </w:r>
      <w:proofErr w:type="gramEnd"/>
      <w:r>
        <w:rPr>
          <w:bCs/>
          <w:i/>
          <w:sz w:val="24"/>
          <w:szCs w:val="24"/>
        </w:rPr>
        <w:t xml:space="preserve"> Doll’s House </w:t>
      </w:r>
      <w:r>
        <w:rPr>
          <w:bCs/>
          <w:sz w:val="24"/>
          <w:szCs w:val="24"/>
        </w:rPr>
        <w:t xml:space="preserve">ISBN: 978-1503213807 </w:t>
      </w:r>
    </w:p>
    <w:p w:rsidR="005156EC" w:rsidRPr="001414A4" w:rsidRDefault="00E25516" w:rsidP="005156EC">
      <w:pPr>
        <w:spacing w:before="240"/>
        <w:ind w:firstLine="720"/>
        <w:rPr>
          <w:bCs/>
          <w:sz w:val="24"/>
          <w:szCs w:val="24"/>
        </w:rPr>
      </w:pPr>
      <w:r>
        <w:rPr>
          <w:bCs/>
          <w:sz w:val="24"/>
          <w:szCs w:val="24"/>
        </w:rPr>
        <w:t>Margaret Atwood</w:t>
      </w:r>
      <w:r w:rsidR="001414A4">
        <w:rPr>
          <w:bCs/>
          <w:sz w:val="24"/>
          <w:szCs w:val="24"/>
        </w:rPr>
        <w:t xml:space="preserve">, </w:t>
      </w:r>
      <w:r>
        <w:rPr>
          <w:bCs/>
          <w:i/>
          <w:sz w:val="24"/>
          <w:szCs w:val="24"/>
        </w:rPr>
        <w:t xml:space="preserve">The Handmaid’s Tale </w:t>
      </w:r>
      <w:r w:rsidR="00801853">
        <w:rPr>
          <w:bCs/>
          <w:sz w:val="24"/>
          <w:szCs w:val="24"/>
        </w:rPr>
        <w:t xml:space="preserve">ISBN-13: </w:t>
      </w:r>
      <w:r w:rsidR="005156EC" w:rsidRPr="005156EC">
        <w:rPr>
          <w:bCs/>
          <w:sz w:val="24"/>
          <w:szCs w:val="24"/>
        </w:rPr>
        <w:t>9780385490818</w:t>
      </w:r>
    </w:p>
    <w:p w:rsidR="00B06316" w:rsidRDefault="00423FB9" w:rsidP="004108E6">
      <w:pPr>
        <w:spacing w:before="240"/>
        <w:rPr>
          <w:bCs/>
          <w:sz w:val="24"/>
          <w:szCs w:val="24"/>
        </w:rPr>
      </w:pPr>
      <w:r>
        <w:rPr>
          <w:bCs/>
          <w:sz w:val="24"/>
          <w:szCs w:val="24"/>
        </w:rPr>
        <w:t>Additional texts you should have readily available at request</w:t>
      </w:r>
      <w:r w:rsidR="00B06316">
        <w:rPr>
          <w:bCs/>
          <w:sz w:val="24"/>
          <w:szCs w:val="24"/>
        </w:rPr>
        <w:t>:</w:t>
      </w:r>
    </w:p>
    <w:p w:rsidR="00B06316" w:rsidRDefault="00B06316" w:rsidP="00B06316">
      <w:pPr>
        <w:spacing w:before="240"/>
        <w:ind w:firstLine="720"/>
        <w:rPr>
          <w:bCs/>
          <w:i/>
          <w:sz w:val="24"/>
          <w:szCs w:val="24"/>
        </w:rPr>
      </w:pPr>
      <w:r>
        <w:rPr>
          <w:bCs/>
          <w:i/>
          <w:sz w:val="24"/>
          <w:szCs w:val="24"/>
        </w:rPr>
        <w:t>Vocabulary Workshop: Level G</w:t>
      </w:r>
    </w:p>
    <w:p w:rsidR="00961ED6" w:rsidRDefault="00AD5A04" w:rsidP="00961ED6">
      <w:pPr>
        <w:spacing w:before="240"/>
        <w:ind w:firstLine="720"/>
        <w:rPr>
          <w:bCs/>
          <w:sz w:val="24"/>
          <w:szCs w:val="24"/>
        </w:rPr>
      </w:pPr>
      <w:r>
        <w:rPr>
          <w:bCs/>
          <w:i/>
          <w:sz w:val="24"/>
          <w:szCs w:val="24"/>
        </w:rPr>
        <w:t>How to Read Literature l</w:t>
      </w:r>
      <w:r w:rsidR="00B06316">
        <w:rPr>
          <w:bCs/>
          <w:i/>
          <w:sz w:val="24"/>
          <w:szCs w:val="24"/>
        </w:rPr>
        <w:t xml:space="preserve">ike a Professor </w:t>
      </w:r>
      <w:r w:rsidR="00B06316">
        <w:rPr>
          <w:bCs/>
          <w:sz w:val="24"/>
          <w:szCs w:val="24"/>
        </w:rPr>
        <w:t>by Thomas C. Foster</w:t>
      </w: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Default="00961ED6" w:rsidP="00961ED6">
      <w:pPr>
        <w:spacing w:before="240"/>
        <w:rPr>
          <w:bCs/>
          <w:sz w:val="24"/>
          <w:szCs w:val="24"/>
        </w:rPr>
      </w:pPr>
    </w:p>
    <w:p w:rsidR="00961ED6" w:rsidRPr="00961ED6" w:rsidRDefault="00961ED6" w:rsidP="00961ED6">
      <w:pPr>
        <w:spacing w:before="240"/>
        <w:rPr>
          <w:b/>
          <w:bCs/>
          <w:sz w:val="24"/>
          <w:szCs w:val="24"/>
        </w:rPr>
      </w:pPr>
      <w:r w:rsidRPr="00961ED6">
        <w:rPr>
          <w:b/>
          <w:bCs/>
          <w:sz w:val="24"/>
          <w:szCs w:val="24"/>
        </w:rPr>
        <w:lastRenderedPageBreak/>
        <w:t>Key Terms:</w:t>
      </w:r>
    </w:p>
    <w:p w:rsidR="00961ED6" w:rsidRPr="00961ED6" w:rsidRDefault="00961ED6" w:rsidP="00961ED6">
      <w:pPr>
        <w:spacing w:before="240"/>
        <w:rPr>
          <w:bCs/>
          <w:sz w:val="24"/>
          <w:szCs w:val="24"/>
        </w:rPr>
      </w:pPr>
      <w:r w:rsidRPr="00961ED6">
        <w:rPr>
          <w:b/>
          <w:bCs/>
          <w:sz w:val="24"/>
          <w:szCs w:val="24"/>
        </w:rPr>
        <w:t>Tragedy:</w:t>
      </w:r>
      <w:r w:rsidRPr="00961ED6">
        <w:rPr>
          <w:bCs/>
          <w:sz w:val="24"/>
          <w:szCs w:val="24"/>
        </w:rPr>
        <w:t xml:space="preserve">  a serious drama featuring a noble, dignified main character who strives to achieve something and is ultimately defeated; the defeat of the hero may appear to be brought on by forces beyond his/her control, and the outcome, or fate, seems almost predetermined; but often the main character’s downfall is brought about by his or her own character flaw</w:t>
      </w:r>
    </w:p>
    <w:p w:rsidR="00961ED6" w:rsidRPr="00961ED6" w:rsidRDefault="00961ED6" w:rsidP="00961ED6">
      <w:pPr>
        <w:spacing w:before="240"/>
        <w:rPr>
          <w:b/>
          <w:bCs/>
          <w:sz w:val="24"/>
          <w:szCs w:val="24"/>
        </w:rPr>
      </w:pPr>
      <w:r w:rsidRPr="00961ED6">
        <w:rPr>
          <w:b/>
          <w:bCs/>
          <w:sz w:val="24"/>
          <w:szCs w:val="24"/>
        </w:rPr>
        <w:t>Aristotle’s Tragedy</w:t>
      </w:r>
    </w:p>
    <w:p w:rsidR="00961ED6" w:rsidRPr="00961ED6" w:rsidRDefault="00961ED6" w:rsidP="00961ED6">
      <w:pPr>
        <w:spacing w:before="240"/>
        <w:rPr>
          <w:bCs/>
          <w:sz w:val="24"/>
          <w:szCs w:val="24"/>
        </w:rPr>
      </w:pPr>
      <w:r w:rsidRPr="00961ED6">
        <w:rPr>
          <w:bCs/>
          <w:sz w:val="24"/>
          <w:szCs w:val="24"/>
        </w:rPr>
        <w:t>1) Noble hero</w:t>
      </w:r>
    </w:p>
    <w:p w:rsidR="00961ED6" w:rsidRPr="00961ED6" w:rsidRDefault="00961ED6" w:rsidP="00961ED6">
      <w:pPr>
        <w:spacing w:before="240"/>
        <w:rPr>
          <w:bCs/>
          <w:sz w:val="24"/>
          <w:szCs w:val="24"/>
        </w:rPr>
      </w:pPr>
      <w:r w:rsidRPr="00961ED6">
        <w:rPr>
          <w:bCs/>
          <w:sz w:val="24"/>
          <w:szCs w:val="24"/>
        </w:rPr>
        <w:t>2) Tragic flaw or error in judgment</w:t>
      </w:r>
    </w:p>
    <w:p w:rsidR="00961ED6" w:rsidRPr="00961ED6" w:rsidRDefault="00961ED6" w:rsidP="00961ED6">
      <w:pPr>
        <w:spacing w:before="240"/>
        <w:rPr>
          <w:bCs/>
          <w:sz w:val="24"/>
          <w:szCs w:val="24"/>
        </w:rPr>
      </w:pPr>
      <w:r w:rsidRPr="00961ED6">
        <w:rPr>
          <w:bCs/>
          <w:sz w:val="24"/>
          <w:szCs w:val="24"/>
        </w:rPr>
        <w:t>3) Fall due to tragic flaw or error in judgment AND fate</w:t>
      </w:r>
    </w:p>
    <w:p w:rsidR="00961ED6" w:rsidRPr="00961ED6" w:rsidRDefault="00961ED6" w:rsidP="00961ED6">
      <w:pPr>
        <w:spacing w:before="240"/>
        <w:rPr>
          <w:bCs/>
          <w:sz w:val="24"/>
          <w:szCs w:val="24"/>
        </w:rPr>
      </w:pPr>
      <w:r w:rsidRPr="00961ED6">
        <w:rPr>
          <w:bCs/>
          <w:sz w:val="24"/>
          <w:szCs w:val="24"/>
        </w:rPr>
        <w:t>4) Punishment exceeds crime</w:t>
      </w:r>
    </w:p>
    <w:p w:rsidR="00961ED6" w:rsidRPr="00961ED6" w:rsidRDefault="00961ED6" w:rsidP="00961ED6">
      <w:pPr>
        <w:spacing w:before="240"/>
        <w:rPr>
          <w:bCs/>
          <w:sz w:val="24"/>
          <w:szCs w:val="24"/>
        </w:rPr>
      </w:pPr>
      <w:r w:rsidRPr="00961ED6">
        <w:rPr>
          <w:bCs/>
          <w:sz w:val="24"/>
          <w:szCs w:val="24"/>
        </w:rPr>
        <w:t>5) Knowledge gained too late</w:t>
      </w:r>
    </w:p>
    <w:p w:rsidR="00961ED6" w:rsidRPr="00961ED6" w:rsidRDefault="00961ED6" w:rsidP="00961ED6">
      <w:pPr>
        <w:spacing w:before="240"/>
        <w:rPr>
          <w:bCs/>
          <w:sz w:val="24"/>
          <w:szCs w:val="24"/>
        </w:rPr>
      </w:pPr>
      <w:r w:rsidRPr="00961ED6">
        <w:rPr>
          <w:bCs/>
          <w:sz w:val="24"/>
          <w:szCs w:val="24"/>
        </w:rPr>
        <w:t>6) Catharsis</w:t>
      </w:r>
    </w:p>
    <w:p w:rsidR="00961ED6" w:rsidRPr="00961ED6" w:rsidRDefault="00961ED6" w:rsidP="00961ED6">
      <w:pPr>
        <w:spacing w:before="240"/>
        <w:rPr>
          <w:bCs/>
          <w:sz w:val="24"/>
          <w:szCs w:val="24"/>
        </w:rPr>
      </w:pPr>
      <w:r w:rsidRPr="00961ED6">
        <w:rPr>
          <w:b/>
          <w:bCs/>
          <w:sz w:val="24"/>
          <w:szCs w:val="24"/>
        </w:rPr>
        <w:t>Tragic Flaw:</w:t>
      </w:r>
      <w:r w:rsidRPr="00961ED6">
        <w:rPr>
          <w:bCs/>
          <w:sz w:val="24"/>
          <w:szCs w:val="24"/>
        </w:rPr>
        <w:t xml:space="preserve">  a hero’s character flaw or weakness that leads to his or her downfall; hamartia; hubris: excessive arrogance</w:t>
      </w:r>
      <w:bookmarkStart w:id="0" w:name="_GoBack"/>
      <w:bookmarkEnd w:id="0"/>
    </w:p>
    <w:p w:rsidR="00961ED6" w:rsidRDefault="00961ED6" w:rsidP="00961ED6">
      <w:pPr>
        <w:spacing w:before="240"/>
        <w:rPr>
          <w:bCs/>
          <w:sz w:val="24"/>
          <w:szCs w:val="24"/>
        </w:rPr>
      </w:pPr>
      <w:r w:rsidRPr="00961ED6">
        <w:rPr>
          <w:b/>
          <w:bCs/>
          <w:sz w:val="24"/>
          <w:szCs w:val="24"/>
        </w:rPr>
        <w:t>Tragic Hero:</w:t>
      </w:r>
      <w:r w:rsidRPr="00961ED6">
        <w:rPr>
          <w:bCs/>
          <w:sz w:val="24"/>
          <w:szCs w:val="24"/>
        </w:rPr>
        <w:t xml:space="preserve"> a virtuous character in a dramatic tragedy who is destined for downfall, suffering, or defeat because of some error in judgment or weakness</w:t>
      </w:r>
    </w:p>
    <w:p w:rsidR="004108E6" w:rsidRPr="004108E6" w:rsidRDefault="004108E6" w:rsidP="00B62E50">
      <w:pPr>
        <w:spacing w:before="240"/>
        <w:rPr>
          <w:bCs/>
        </w:rPr>
      </w:pPr>
    </w:p>
    <w:sectPr w:rsidR="004108E6" w:rsidRPr="004108E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03" w:rsidRDefault="00FF6B03" w:rsidP="00920E67">
      <w:r>
        <w:separator/>
      </w:r>
    </w:p>
  </w:endnote>
  <w:endnote w:type="continuationSeparator" w:id="0">
    <w:p w:rsidR="00FF6B03" w:rsidRDefault="00FF6B03" w:rsidP="009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67" w:rsidRDefault="00920E67">
    <w:pPr>
      <w:pStyle w:val="Footer"/>
      <w:jc w:val="center"/>
    </w:pPr>
    <w:r>
      <w:fldChar w:fldCharType="begin"/>
    </w:r>
    <w:r>
      <w:instrText xml:space="preserve"> PAGE   \* MERGEFORMAT </w:instrText>
    </w:r>
    <w:r>
      <w:fldChar w:fldCharType="separate"/>
    </w:r>
    <w:r w:rsidR="00961ED6">
      <w:rPr>
        <w:noProof/>
      </w:rPr>
      <w:t>4</w:t>
    </w:r>
    <w:r>
      <w:rPr>
        <w:noProof/>
      </w:rPr>
      <w:fldChar w:fldCharType="end"/>
    </w:r>
  </w:p>
  <w:p w:rsidR="00920E67" w:rsidRDefault="0092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03" w:rsidRDefault="00FF6B03" w:rsidP="00920E67">
      <w:r>
        <w:separator/>
      </w:r>
    </w:p>
  </w:footnote>
  <w:footnote w:type="continuationSeparator" w:id="0">
    <w:p w:rsidR="00FF6B03" w:rsidRDefault="00FF6B03" w:rsidP="009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67" w:rsidRDefault="0024794A">
    <w:pPr>
      <w:pStyle w:val="Header"/>
    </w:pPr>
    <w:r>
      <w:t>IB</w:t>
    </w:r>
    <w:r w:rsidR="00920E67">
      <w:t xml:space="preserve"> Literature</w:t>
    </w:r>
    <w:r w:rsidR="00423FB9">
      <w:t>, Year 1</w:t>
    </w:r>
    <w:r w:rsidR="00920E67">
      <w:tab/>
    </w:r>
    <w:r w:rsidR="00920E67">
      <w:tab/>
      <w:t>Summer Reading Assignment</w:t>
    </w:r>
  </w:p>
  <w:p w:rsidR="00920E67" w:rsidRDefault="00423FB9">
    <w:pPr>
      <w:pStyle w:val="Header"/>
    </w:pPr>
    <w:r>
      <w:t>Mr. Larsen</w:t>
    </w:r>
    <w:r w:rsidR="00920E67">
      <w:tab/>
    </w:r>
    <w:r w:rsidR="00920E67">
      <w:tab/>
      <w:t>Beaumont School, 201</w:t>
    </w:r>
    <w:r w:rsidR="0024794A">
      <w:t>8</w:t>
    </w:r>
    <w:r w:rsidR="002F5412">
      <w:t>-201</w:t>
    </w:r>
    <w:r w:rsidR="0024794A">
      <w:t>9</w:t>
    </w:r>
  </w:p>
  <w:p w:rsidR="00920E67" w:rsidRDefault="00920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C2B5B"/>
    <w:multiLevelType w:val="hybridMultilevel"/>
    <w:tmpl w:val="E266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2692D"/>
    <w:multiLevelType w:val="hybridMultilevel"/>
    <w:tmpl w:val="FC76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66533"/>
    <w:multiLevelType w:val="hybridMultilevel"/>
    <w:tmpl w:val="39BE8B2E"/>
    <w:lvl w:ilvl="0" w:tplc="F55EC8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F822EC"/>
    <w:multiLevelType w:val="hybridMultilevel"/>
    <w:tmpl w:val="9E885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B2C49"/>
    <w:multiLevelType w:val="hybridMultilevel"/>
    <w:tmpl w:val="F328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BD"/>
    <w:rsid w:val="000031EA"/>
    <w:rsid w:val="00070D49"/>
    <w:rsid w:val="000C5B2E"/>
    <w:rsid w:val="00122D2A"/>
    <w:rsid w:val="001414A4"/>
    <w:rsid w:val="00172464"/>
    <w:rsid w:val="001D3E83"/>
    <w:rsid w:val="0024794A"/>
    <w:rsid w:val="00277AE6"/>
    <w:rsid w:val="002F5412"/>
    <w:rsid w:val="003071BD"/>
    <w:rsid w:val="00331AC6"/>
    <w:rsid w:val="0033306D"/>
    <w:rsid w:val="003438F1"/>
    <w:rsid w:val="003C3BD0"/>
    <w:rsid w:val="003D2980"/>
    <w:rsid w:val="0040648D"/>
    <w:rsid w:val="004108E6"/>
    <w:rsid w:val="00423FB9"/>
    <w:rsid w:val="004413D5"/>
    <w:rsid w:val="00462F27"/>
    <w:rsid w:val="004C3D43"/>
    <w:rsid w:val="005156EC"/>
    <w:rsid w:val="005222AA"/>
    <w:rsid w:val="005476B4"/>
    <w:rsid w:val="005B7153"/>
    <w:rsid w:val="005E6C89"/>
    <w:rsid w:val="00611065"/>
    <w:rsid w:val="006164BF"/>
    <w:rsid w:val="00620219"/>
    <w:rsid w:val="00652476"/>
    <w:rsid w:val="006D5DC6"/>
    <w:rsid w:val="007877B7"/>
    <w:rsid w:val="00794500"/>
    <w:rsid w:val="00801853"/>
    <w:rsid w:val="00804DD9"/>
    <w:rsid w:val="008168FB"/>
    <w:rsid w:val="00827299"/>
    <w:rsid w:val="00832642"/>
    <w:rsid w:val="008542C9"/>
    <w:rsid w:val="008E2F39"/>
    <w:rsid w:val="00906803"/>
    <w:rsid w:val="00920E67"/>
    <w:rsid w:val="00961ED6"/>
    <w:rsid w:val="00A927F2"/>
    <w:rsid w:val="00AD5A04"/>
    <w:rsid w:val="00B06316"/>
    <w:rsid w:val="00B175D6"/>
    <w:rsid w:val="00B413A0"/>
    <w:rsid w:val="00B42982"/>
    <w:rsid w:val="00B62E50"/>
    <w:rsid w:val="00B83785"/>
    <w:rsid w:val="00CC0F22"/>
    <w:rsid w:val="00CF0CEA"/>
    <w:rsid w:val="00D04289"/>
    <w:rsid w:val="00D332EF"/>
    <w:rsid w:val="00D42D4C"/>
    <w:rsid w:val="00D81E26"/>
    <w:rsid w:val="00D91BA7"/>
    <w:rsid w:val="00DB605C"/>
    <w:rsid w:val="00DC2A05"/>
    <w:rsid w:val="00DC406B"/>
    <w:rsid w:val="00DE42FC"/>
    <w:rsid w:val="00DE7957"/>
    <w:rsid w:val="00E25516"/>
    <w:rsid w:val="00E60244"/>
    <w:rsid w:val="00EA3A2E"/>
    <w:rsid w:val="00EE444E"/>
    <w:rsid w:val="00EE57BD"/>
    <w:rsid w:val="00F01228"/>
    <w:rsid w:val="00F42768"/>
    <w:rsid w:val="00FC516B"/>
    <w:rsid w:val="00FC65A4"/>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A23EAA9-DB01-4A9E-8D14-893A7BC0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E67"/>
    <w:pPr>
      <w:tabs>
        <w:tab w:val="center" w:pos="4680"/>
        <w:tab w:val="right" w:pos="9360"/>
      </w:tabs>
    </w:pPr>
  </w:style>
  <w:style w:type="character" w:customStyle="1" w:styleId="HeaderChar">
    <w:name w:val="Header Char"/>
    <w:basedOn w:val="DefaultParagraphFont"/>
    <w:link w:val="Header"/>
    <w:uiPriority w:val="99"/>
    <w:rsid w:val="00920E67"/>
  </w:style>
  <w:style w:type="paragraph" w:styleId="Footer">
    <w:name w:val="footer"/>
    <w:basedOn w:val="Normal"/>
    <w:link w:val="FooterChar"/>
    <w:uiPriority w:val="99"/>
    <w:rsid w:val="00920E67"/>
    <w:pPr>
      <w:tabs>
        <w:tab w:val="center" w:pos="4680"/>
        <w:tab w:val="right" w:pos="9360"/>
      </w:tabs>
    </w:pPr>
  </w:style>
  <w:style w:type="character" w:customStyle="1" w:styleId="FooterChar">
    <w:name w:val="Footer Char"/>
    <w:basedOn w:val="DefaultParagraphFont"/>
    <w:link w:val="Footer"/>
    <w:uiPriority w:val="99"/>
    <w:rsid w:val="00920E67"/>
  </w:style>
  <w:style w:type="paragraph" w:styleId="BalloonText">
    <w:name w:val="Balloon Text"/>
    <w:basedOn w:val="Normal"/>
    <w:link w:val="BalloonTextChar"/>
    <w:rsid w:val="00920E67"/>
    <w:rPr>
      <w:rFonts w:ascii="Tahoma" w:hAnsi="Tahoma" w:cs="Tahoma"/>
      <w:sz w:val="16"/>
      <w:szCs w:val="16"/>
    </w:rPr>
  </w:style>
  <w:style w:type="character" w:customStyle="1" w:styleId="BalloonTextChar">
    <w:name w:val="Balloon Text Char"/>
    <w:link w:val="BalloonText"/>
    <w:rsid w:val="00920E67"/>
    <w:rPr>
      <w:rFonts w:ascii="Tahoma" w:hAnsi="Tahoma" w:cs="Tahoma"/>
      <w:sz w:val="16"/>
      <w:szCs w:val="16"/>
    </w:rPr>
  </w:style>
  <w:style w:type="paragraph" w:styleId="ListParagraph">
    <w:name w:val="List Paragraph"/>
    <w:basedOn w:val="Normal"/>
    <w:uiPriority w:val="34"/>
    <w:qFormat/>
    <w:rsid w:val="00DB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1101</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SUMMER READING AND WRITING ASSIGNMENT FOR HONORS BRITISH LITERATURE</vt:lpstr>
    </vt:vector>
  </TitlesOfParts>
  <Company>Beaumont School</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AND WRITING ASSIGNMENT FOR HONORS BRITISH LITERATURE</dc:title>
  <dc:subject/>
  <dc:creator>Beaumont School</dc:creator>
  <cp:keywords/>
  <cp:lastModifiedBy>MLarsen</cp:lastModifiedBy>
  <cp:revision>17</cp:revision>
  <cp:lastPrinted>2015-05-26T15:56:00Z</cp:lastPrinted>
  <dcterms:created xsi:type="dcterms:W3CDTF">2018-05-15T13:23:00Z</dcterms:created>
  <dcterms:modified xsi:type="dcterms:W3CDTF">2018-05-16T11:31:00Z</dcterms:modified>
</cp:coreProperties>
</file>